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A1F3" w14:textId="6962FC65" w:rsidR="00DE634E" w:rsidRPr="000C52B4" w:rsidRDefault="00DE634E" w:rsidP="00DE634E">
      <w:pPr>
        <w:spacing w:after="0" w:line="240" w:lineRule="auto"/>
        <w:ind w:left="2340"/>
        <w:contextualSpacing/>
        <w:rPr>
          <w:rFonts w:ascii="Gotham Book" w:hAnsi="Gotham Book"/>
          <w:color w:val="959595"/>
          <w:sz w:val="32"/>
          <w:szCs w:val="32"/>
        </w:rPr>
      </w:pPr>
      <w:r w:rsidRPr="00DE634E">
        <w:rPr>
          <w:rFonts w:ascii="Gotham Book" w:hAnsi="Gotham Book"/>
          <w:noProof/>
          <w:color w:val="959595"/>
          <w:sz w:val="32"/>
        </w:rPr>
        <mc:AlternateContent>
          <mc:Choice Requires="wpg">
            <w:drawing>
              <wp:anchor distT="0" distB="0" distL="114300" distR="114300" simplePos="0" relativeHeight="251658240" behindDoc="0" locked="0" layoutInCell="1" allowOverlap="1" wp14:anchorId="066E26F5" wp14:editId="4AD93D93">
                <wp:simplePos x="0" y="0"/>
                <wp:positionH relativeFrom="page">
                  <wp:posOffset>686352</wp:posOffset>
                </wp:positionH>
                <wp:positionV relativeFrom="paragraph">
                  <wp:posOffset>0</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148D920" id="Group 308" o:spid="_x0000_s1026" style="position:absolute;margin-left:54.05pt;margin-top:0;width:110.25pt;height:43.8pt;z-index:251658240;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YtMIAAA&#10;AAFiS0dEAIgFHUgAAAAJcEhZcwAADsQAAA7EAZUrDhsAAAHVSURBVHic7dqBCQMxDAAxT9T/dv/h&#10;uoTBcEgTGA5CEjwfMuZ6APaIGSJmiJghYoaIGSJmiJghYoaIGSJmiJghYoaIGSJmiJghYoaIGTLP&#10;9QSsETNk3usJWDPf6wlYM7/rCVgjZohjNmRe19kMMUPmETNDzBAxQ8QMETNEzBBPkxAxQ3znhfho&#10;DxEzxKZBiJghFrpC7M2GiBkiZoiYIWKGiBkiZoiYIWK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3"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4" o:title=""/>
                  </v:shape>
                </v:group>
                <w10:wrap anchorx="page"/>
              </v:group>
            </w:pict>
          </mc:Fallback>
        </mc:AlternateContent>
      </w:r>
      <w:r w:rsidR="00296CDB">
        <w:rPr>
          <w:rFonts w:ascii="Gotham Book" w:hAnsi="Gotham Book"/>
          <w:noProof/>
          <w:color w:val="959595"/>
          <w:sz w:val="32"/>
          <w:szCs w:val="32"/>
        </w:rPr>
        <w:t xml:space="preserve">The </w:t>
      </w:r>
      <w:r w:rsidR="23E08625" w:rsidRPr="262F0CCE">
        <w:rPr>
          <w:rFonts w:ascii="Gotham Book" w:hAnsi="Gotham Book"/>
          <w:noProof/>
          <w:color w:val="959595"/>
          <w:sz w:val="32"/>
          <w:szCs w:val="32"/>
        </w:rPr>
        <w:t xml:space="preserve">Sankofa </w:t>
      </w:r>
      <w:r w:rsidR="00B072B9">
        <w:rPr>
          <w:rFonts w:ascii="Gotham Book" w:hAnsi="Gotham Book"/>
          <w:noProof/>
          <w:color w:val="959595"/>
          <w:sz w:val="32"/>
          <w:szCs w:val="32"/>
        </w:rPr>
        <w:t>Initiative</w:t>
      </w:r>
      <w:r w:rsidR="002C46E6" w:rsidRPr="262F0CCE">
        <w:rPr>
          <w:rFonts w:ascii="Gotham Book" w:hAnsi="Gotham Book"/>
          <w:color w:val="959595"/>
          <w:sz w:val="32"/>
          <w:szCs w:val="32"/>
        </w:rPr>
        <w:t xml:space="preserve"> (</w:t>
      </w:r>
      <w:r w:rsidR="49C10501" w:rsidRPr="262F0CCE">
        <w:rPr>
          <w:rFonts w:ascii="Gotham Book" w:hAnsi="Gotham Book"/>
          <w:color w:val="959595"/>
          <w:sz w:val="32"/>
          <w:szCs w:val="32"/>
        </w:rPr>
        <w:t>SPX</w:t>
      </w:r>
      <w:r w:rsidRPr="262F0CCE">
        <w:rPr>
          <w:rFonts w:ascii="Gotham Book" w:hAnsi="Gotham Book"/>
          <w:color w:val="959595"/>
          <w:sz w:val="32"/>
          <w:szCs w:val="32"/>
        </w:rPr>
        <w:t>)</w:t>
      </w:r>
      <w:r w:rsidR="000C52B4" w:rsidRPr="262F0CCE">
        <w:rPr>
          <w:rFonts w:ascii="Gotham Book" w:hAnsi="Gotham Book"/>
          <w:color w:val="959595"/>
          <w:sz w:val="32"/>
          <w:szCs w:val="32"/>
        </w:rPr>
        <w:t xml:space="preserve"> </w:t>
      </w:r>
      <w:r w:rsidR="000C52B4" w:rsidRPr="00E77FEF">
        <w:rPr>
          <w:rFonts w:ascii="Gotham Book" w:hAnsi="Gotham Book"/>
          <w:color w:val="959595"/>
          <w:sz w:val="32"/>
          <w:szCs w:val="32"/>
        </w:rPr>
        <w:t>Application Instructions</w:t>
      </w:r>
    </w:p>
    <w:p w14:paraId="774DB0DB" w14:textId="70CEFCE3" w:rsidR="00DE634E" w:rsidRPr="00DE634E" w:rsidRDefault="00DE634E" w:rsidP="00DE634E">
      <w:pPr>
        <w:spacing w:after="0" w:line="240" w:lineRule="auto"/>
        <w:ind w:left="2340"/>
        <w:contextualSpacing/>
        <w:rPr>
          <w:rFonts w:ascii="Gotham Book" w:hAnsi="Gotham Book"/>
          <w:color w:val="959595"/>
          <w:sz w:val="28"/>
        </w:rPr>
      </w:pPr>
      <w:r w:rsidRPr="00DE634E">
        <w:rPr>
          <w:rFonts w:ascii="Gotham Book" w:hAnsi="Gotham Book"/>
          <w:color w:val="959595"/>
          <w:sz w:val="28"/>
        </w:rPr>
        <w:t xml:space="preserve">How to </w:t>
      </w:r>
      <w:r w:rsidR="000C52B4">
        <w:rPr>
          <w:rFonts w:ascii="Gotham Book" w:hAnsi="Gotham Book"/>
          <w:color w:val="959595"/>
          <w:sz w:val="28"/>
        </w:rPr>
        <w:t>P</w:t>
      </w:r>
      <w:r w:rsidR="00F318B4">
        <w:rPr>
          <w:rFonts w:ascii="Gotham Book" w:hAnsi="Gotham Book"/>
          <w:color w:val="959595"/>
          <w:sz w:val="28"/>
        </w:rPr>
        <w:t xml:space="preserve">repare </w:t>
      </w:r>
      <w:r w:rsidR="000C52B4">
        <w:rPr>
          <w:rFonts w:ascii="Gotham Book" w:hAnsi="Gotham Book"/>
          <w:color w:val="959595"/>
          <w:sz w:val="28"/>
        </w:rPr>
        <w:t>and S</w:t>
      </w:r>
      <w:r w:rsidR="00F318B4">
        <w:rPr>
          <w:rFonts w:ascii="Gotham Book" w:hAnsi="Gotham Book"/>
          <w:color w:val="959595"/>
          <w:sz w:val="28"/>
        </w:rPr>
        <w:t>ubmit</w:t>
      </w:r>
      <w:r w:rsidRPr="00DE634E">
        <w:rPr>
          <w:rFonts w:ascii="Gotham Book" w:hAnsi="Gotham Book"/>
          <w:color w:val="959595"/>
          <w:sz w:val="28"/>
        </w:rPr>
        <w:t xml:space="preserve"> your </w:t>
      </w:r>
      <w:r w:rsidR="000C52B4">
        <w:rPr>
          <w:rFonts w:ascii="Gotham Book" w:hAnsi="Gotham Book"/>
          <w:color w:val="959595"/>
          <w:sz w:val="28"/>
        </w:rPr>
        <w:t>A</w:t>
      </w:r>
      <w:r w:rsidRPr="00DE634E">
        <w:rPr>
          <w:rFonts w:ascii="Gotham Book" w:hAnsi="Gotham Book"/>
          <w:color w:val="959595"/>
          <w:sz w:val="28"/>
        </w:rPr>
        <w:t>pplication</w:t>
      </w:r>
    </w:p>
    <w:p w14:paraId="451A5FDC" w14:textId="77777777" w:rsidR="00C84183" w:rsidRDefault="00C84183" w:rsidP="00B072B9">
      <w:pPr>
        <w:jc w:val="center"/>
      </w:pPr>
    </w:p>
    <w:p w14:paraId="608D978C" w14:textId="0251EF6A" w:rsidR="00C84183" w:rsidRPr="00BA5ADE" w:rsidRDefault="00BA5ADE" w:rsidP="00C84183">
      <w:pPr>
        <w:pStyle w:val="BodyText"/>
        <w:rPr>
          <w:rFonts w:ascii="Gotham Book" w:hAnsi="Gotham Book"/>
          <w:color w:val="FF0000"/>
          <w:sz w:val="22"/>
          <w:szCs w:val="22"/>
        </w:rPr>
      </w:pPr>
      <w:hyperlink w:anchor="AE" w:history="1">
        <w:r w:rsidR="00C84183" w:rsidRPr="00BA5ADE">
          <w:rPr>
            <w:rStyle w:val="Hyperlink"/>
            <w:rFonts w:ascii="Gotham Book" w:hAnsi="Gotham Book"/>
            <w:color w:val="FF0000"/>
            <w:sz w:val="22"/>
            <w:szCs w:val="22"/>
            <w:u w:val="none"/>
          </w:rPr>
          <w:t>(Amended 9/8/2020)</w:t>
        </w:r>
      </w:hyperlink>
    </w:p>
    <w:p w14:paraId="6A7FAD8B" w14:textId="0BFEB2B4" w:rsidR="00F76B15" w:rsidRPr="00B072B9" w:rsidRDefault="009007D7" w:rsidP="00B072B9">
      <w:pPr>
        <w:jc w:val="center"/>
        <w:rPr>
          <w:rFonts w:ascii="Gotham Book" w:eastAsia="Arial" w:hAnsi="Gotham Book" w:cs="Arial"/>
          <w:b/>
          <w:bCs/>
          <w:color w:val="FF0000"/>
        </w:rPr>
      </w:pPr>
      <w:r>
        <w:br/>
      </w:r>
      <w:r w:rsidR="000C52B4" w:rsidRPr="262F0CCE">
        <w:rPr>
          <w:rFonts w:ascii="Gotham Book" w:eastAsia="Arial" w:hAnsi="Gotham Book" w:cs="Arial"/>
          <w:b/>
          <w:bCs/>
          <w:color w:val="FF0000"/>
          <w:sz w:val="24"/>
          <w:szCs w:val="24"/>
        </w:rPr>
        <w:t>Deadline to apply:</w:t>
      </w:r>
      <w:r w:rsidR="002C46E6" w:rsidRPr="262F0CCE">
        <w:rPr>
          <w:rFonts w:ascii="Gotham Book" w:eastAsia="Arial" w:hAnsi="Gotham Book" w:cs="Arial"/>
          <w:b/>
          <w:bCs/>
          <w:color w:val="FF0000"/>
        </w:rPr>
        <w:t xml:space="preserve"> </w:t>
      </w:r>
      <w:r w:rsidR="00B072B9">
        <w:rPr>
          <w:rFonts w:ascii="Gotham Book" w:eastAsia="Arial" w:hAnsi="Gotham Book" w:cs="Arial"/>
          <w:b/>
          <w:bCs/>
          <w:color w:val="FF0000"/>
        </w:rPr>
        <w:t>Tuesday</w:t>
      </w:r>
      <w:r w:rsidR="002C46E6" w:rsidRPr="262F0CCE">
        <w:rPr>
          <w:rFonts w:ascii="Gotham Book" w:eastAsia="Arial" w:hAnsi="Gotham Book" w:cs="Arial"/>
          <w:b/>
          <w:bCs/>
          <w:color w:val="FF0000"/>
        </w:rPr>
        <w:t xml:space="preserve">, </w:t>
      </w:r>
      <w:r w:rsidR="00B072B9">
        <w:rPr>
          <w:rFonts w:ascii="Gotham Book" w:eastAsia="Arial" w:hAnsi="Gotham Book" w:cs="Arial"/>
          <w:b/>
          <w:bCs/>
          <w:color w:val="FF0000"/>
        </w:rPr>
        <w:t>September 29</w:t>
      </w:r>
      <w:r w:rsidR="000C52B4" w:rsidRPr="262F0CCE">
        <w:rPr>
          <w:rFonts w:ascii="Gotham Book" w:eastAsia="Arial" w:hAnsi="Gotham Book" w:cs="Arial"/>
          <w:b/>
          <w:bCs/>
          <w:color w:val="FF0000"/>
        </w:rPr>
        <w:t>, 20</w:t>
      </w:r>
      <w:r w:rsidR="74B8A037" w:rsidRPr="262F0CCE">
        <w:rPr>
          <w:rFonts w:ascii="Gotham Book" w:eastAsia="Arial" w:hAnsi="Gotham Book" w:cs="Arial"/>
          <w:b/>
          <w:bCs/>
          <w:color w:val="FF0000"/>
        </w:rPr>
        <w:t>20</w:t>
      </w:r>
      <w:r w:rsidR="000C52B4" w:rsidRPr="262F0CCE">
        <w:rPr>
          <w:rFonts w:ascii="Gotham Book" w:eastAsia="Arial" w:hAnsi="Gotham Book" w:cs="Arial"/>
          <w:b/>
          <w:bCs/>
          <w:color w:val="FF0000"/>
        </w:rPr>
        <w:t xml:space="preserve"> at </w:t>
      </w:r>
      <w:r w:rsidR="00B072B9">
        <w:rPr>
          <w:rFonts w:ascii="Gotham Book" w:eastAsia="Arial" w:hAnsi="Gotham Book" w:cs="Arial"/>
          <w:b/>
          <w:bCs/>
          <w:color w:val="FF0000"/>
        </w:rPr>
        <w:t>12:00</w:t>
      </w:r>
      <w:r w:rsidR="000C52B4" w:rsidRPr="262F0CCE">
        <w:rPr>
          <w:rFonts w:ascii="Gotham Book" w:eastAsia="Arial" w:hAnsi="Gotham Book" w:cs="Arial"/>
          <w:b/>
          <w:bCs/>
          <w:color w:val="FF0000"/>
        </w:rPr>
        <w:t xml:space="preserve"> </w:t>
      </w:r>
      <w:r w:rsidR="501168B4" w:rsidRPr="262F0CCE">
        <w:rPr>
          <w:rFonts w:ascii="Gotham Book" w:eastAsia="Arial" w:hAnsi="Gotham Book" w:cs="Arial"/>
          <w:b/>
          <w:bCs/>
          <w:color w:val="FF0000"/>
        </w:rPr>
        <w:t>p</w:t>
      </w:r>
      <w:r w:rsidR="000C52B4" w:rsidRPr="262F0CCE">
        <w:rPr>
          <w:rFonts w:ascii="Gotham Book" w:eastAsia="Arial" w:hAnsi="Gotham Book" w:cs="Arial"/>
          <w:b/>
          <w:bCs/>
          <w:color w:val="FF0000"/>
        </w:rPr>
        <w:t>.m. PST</w:t>
      </w:r>
      <w:r>
        <w:br/>
      </w:r>
      <w:r>
        <w:br/>
      </w:r>
      <w:r w:rsidR="00F76B15" w:rsidRPr="262F0CCE">
        <w:rPr>
          <w:rFonts w:ascii="Gotham Book" w:eastAsia="Arial" w:hAnsi="Gotham Book" w:cs="Arial"/>
        </w:rPr>
        <w:t xml:space="preserve">Applications are available online at: </w:t>
      </w:r>
      <w:hyperlink r:id="rId15" w:history="1">
        <w:r w:rsidR="009E35B6" w:rsidRPr="009E35B6">
          <w:rPr>
            <w:rStyle w:val="Hyperlink"/>
            <w:rFonts w:ascii="Gotham Book" w:eastAsia="Arial" w:hAnsi="Gotham Book" w:cs="Arial"/>
          </w:rPr>
          <w:t>https://sfac.tfaforms.net/61</w:t>
        </w:r>
      </w:hyperlink>
    </w:p>
    <w:p w14:paraId="09D16A0C" w14:textId="25F7B50D" w:rsidR="00F76B15" w:rsidRPr="00DE634E" w:rsidRDefault="00F76B15" w:rsidP="262F0CCE">
      <w:pPr>
        <w:spacing w:after="0" w:line="240" w:lineRule="auto"/>
        <w:contextualSpacing/>
        <w:rPr>
          <w:rFonts w:ascii="Gotham Book" w:eastAsia="Arial" w:hAnsi="Gotham Book" w:cs="Arial"/>
        </w:rPr>
      </w:pPr>
      <w:r w:rsidRPr="262F0CCE">
        <w:rPr>
          <w:rFonts w:ascii="Gotham Book" w:eastAsia="Arial" w:hAnsi="Gotham Book" w:cs="Arial"/>
        </w:rPr>
        <w:t>Please visit</w:t>
      </w:r>
      <w:r w:rsidR="2F334B76" w:rsidRPr="262F0CCE">
        <w:rPr>
          <w:rFonts w:ascii="Gotham Book" w:eastAsia="Arial" w:hAnsi="Gotham Book" w:cs="Arial"/>
        </w:rPr>
        <w:t xml:space="preserve"> </w:t>
      </w:r>
      <w:r w:rsidR="2F334B76" w:rsidRPr="262F0CCE">
        <w:rPr>
          <w:rFonts w:ascii="Gotham Book" w:eastAsia="Arial" w:hAnsi="Gotham Book" w:cs="Arial"/>
          <w:b/>
          <w:bCs/>
        </w:rPr>
        <w:t>Special Grant</w:t>
      </w:r>
      <w:r w:rsidRPr="262F0CCE">
        <w:rPr>
          <w:b/>
          <w:bCs/>
        </w:rPr>
        <w:t xml:space="preserve"> </w:t>
      </w:r>
      <w:r w:rsidR="4724859F" w:rsidRPr="262F0CCE">
        <w:rPr>
          <w:rFonts w:ascii="Gotham Book" w:eastAsia="Arial" w:hAnsi="Gotham Book" w:cs="Arial"/>
          <w:b/>
          <w:bCs/>
        </w:rPr>
        <w:t xml:space="preserve">Sankofa </w:t>
      </w:r>
      <w:r w:rsidR="00CA175D">
        <w:rPr>
          <w:rFonts w:ascii="Gotham Book" w:eastAsia="Arial" w:hAnsi="Gotham Book" w:cs="Arial"/>
          <w:b/>
          <w:bCs/>
        </w:rPr>
        <w:t>Initiative</w:t>
      </w:r>
      <w:r w:rsidR="4724859F" w:rsidRPr="262F0CCE">
        <w:rPr>
          <w:rFonts w:ascii="Gotham Book" w:eastAsia="Arial" w:hAnsi="Gotham Book" w:cs="Arial"/>
          <w:b/>
          <w:bCs/>
        </w:rPr>
        <w:t xml:space="preserve"> </w:t>
      </w:r>
      <w:r w:rsidRPr="262F0CCE">
        <w:rPr>
          <w:rFonts w:ascii="Gotham Book" w:hAnsi="Gotham Book"/>
          <w:b/>
          <w:bCs/>
        </w:rPr>
        <w:t>Guidelines</w:t>
      </w:r>
      <w:r w:rsidRPr="262F0CCE">
        <w:rPr>
          <w:rFonts w:ascii="Gotham Book" w:eastAsia="Arial" w:hAnsi="Gotham Book" w:cs="Arial"/>
        </w:rPr>
        <w:t xml:space="preserve"> to review eligibility, project requirements and scoring criteria</w:t>
      </w:r>
      <w:r w:rsidR="00E2335A" w:rsidRPr="262F0CCE">
        <w:rPr>
          <w:rFonts w:ascii="Gotham Book" w:eastAsia="Arial" w:hAnsi="Gotham Book" w:cs="Arial"/>
        </w:rPr>
        <w:t>:</w:t>
      </w:r>
      <w:r w:rsidR="00E2335A" w:rsidRPr="00BD1BF4">
        <w:rPr>
          <w:rFonts w:ascii="Gotham Book" w:eastAsia="Arial" w:hAnsi="Gotham Book" w:cs="Arial"/>
        </w:rPr>
        <w:t xml:space="preserve"> </w:t>
      </w:r>
      <w:hyperlink r:id="rId16" w:history="1">
        <w:r w:rsidR="00BD1BF4" w:rsidRPr="00BD1BF4">
          <w:rPr>
            <w:rStyle w:val="Hyperlink"/>
            <w:rFonts w:ascii="Gotham Book" w:hAnsi="Gotham Book"/>
          </w:rPr>
          <w:t>https://www.sfartscommission.org/content/sankofa-initiative-spx</w:t>
        </w:r>
      </w:hyperlink>
      <w:r w:rsidR="00BD1BF4" w:rsidRPr="00BD1BF4">
        <w:rPr>
          <w:rFonts w:ascii="Gotham Book" w:hAnsi="Gotham Book"/>
        </w:rPr>
        <w:t xml:space="preserve"> </w:t>
      </w:r>
      <w:r w:rsidRPr="00BD1BF4">
        <w:rPr>
          <w:rFonts w:ascii="Gotham Book" w:eastAsia="Arial" w:hAnsi="Gotham Book" w:cs="Arial"/>
        </w:rPr>
        <w:br/>
      </w:r>
    </w:p>
    <w:p w14:paraId="2234C4E2" w14:textId="549FCBFA" w:rsidR="00DE634E" w:rsidRPr="00DE634E" w:rsidRDefault="000C52B4" w:rsidP="00AC50CD">
      <w:pPr>
        <w:spacing w:after="0" w:line="240" w:lineRule="auto"/>
        <w:contextualSpacing/>
        <w:rPr>
          <w:rFonts w:ascii="Gotham Book" w:eastAsia="Arial" w:hAnsi="Gotham Book" w:cs="Arial"/>
        </w:rPr>
      </w:pPr>
      <w:r w:rsidRPr="262F0CCE">
        <w:rPr>
          <w:rFonts w:ascii="Gotham Book" w:eastAsia="Arial" w:hAnsi="Gotham Book" w:cs="Arial"/>
        </w:rPr>
        <w:t xml:space="preserve">For </w:t>
      </w:r>
      <w:r w:rsidRPr="262F0CCE">
        <w:rPr>
          <w:rFonts w:ascii="Gotham Book" w:hAnsi="Gotham Book"/>
        </w:rPr>
        <w:t xml:space="preserve">questions about this grant, please contact Program Officer </w:t>
      </w:r>
      <w:r w:rsidR="44F3D835" w:rsidRPr="262F0CCE">
        <w:rPr>
          <w:rFonts w:ascii="Gotham Book" w:hAnsi="Gotham Book"/>
        </w:rPr>
        <w:t>Tina Wiley</w:t>
      </w:r>
      <w:r w:rsidRPr="262F0CCE">
        <w:rPr>
          <w:rFonts w:ascii="Gotham Book" w:hAnsi="Gotham Book"/>
        </w:rPr>
        <w:t xml:space="preserve"> at </w:t>
      </w:r>
      <w:hyperlink r:id="rId17">
        <w:r w:rsidR="09822EB1" w:rsidRPr="262F0CCE">
          <w:rPr>
            <w:rStyle w:val="Hyperlink"/>
            <w:rFonts w:ascii="Gotham Book" w:hAnsi="Gotham Book"/>
          </w:rPr>
          <w:t>tina</w:t>
        </w:r>
        <w:r w:rsidR="002C46E6" w:rsidRPr="262F0CCE">
          <w:rPr>
            <w:rStyle w:val="Hyperlink"/>
            <w:rFonts w:ascii="Gotham Book" w:hAnsi="Gotham Book"/>
          </w:rPr>
          <w:t>.</w:t>
        </w:r>
        <w:r w:rsidR="33967999" w:rsidRPr="262F0CCE">
          <w:rPr>
            <w:rStyle w:val="Hyperlink"/>
            <w:rFonts w:ascii="Gotham Book" w:hAnsi="Gotham Book"/>
          </w:rPr>
          <w:t>wiley</w:t>
        </w:r>
        <w:r w:rsidR="002C46E6" w:rsidRPr="262F0CCE">
          <w:rPr>
            <w:rStyle w:val="Hyperlink"/>
            <w:rFonts w:ascii="Gotham Book" w:hAnsi="Gotham Book"/>
          </w:rPr>
          <w:t>@sfgov.org</w:t>
        </w:r>
      </w:hyperlink>
      <w:r w:rsidRPr="262F0CCE">
        <w:rPr>
          <w:rFonts w:ascii="Gotham Book" w:hAnsi="Gotham Book"/>
        </w:rPr>
        <w:t xml:space="preserve"> or 415-252-22</w:t>
      </w:r>
      <w:r w:rsidR="00691A1D" w:rsidRPr="262F0CCE">
        <w:rPr>
          <w:rFonts w:ascii="Gotham Book" w:hAnsi="Gotham Book"/>
        </w:rPr>
        <w:t>1</w:t>
      </w:r>
      <w:r w:rsidR="62F9C533" w:rsidRPr="262F0CCE">
        <w:rPr>
          <w:rFonts w:ascii="Gotham Book" w:hAnsi="Gotham Book"/>
        </w:rPr>
        <w:t>8</w:t>
      </w:r>
      <w:r w:rsidRPr="262F0CCE">
        <w:rPr>
          <w:rFonts w:ascii="Gotham Book" w:hAnsi="Gotham Book"/>
        </w:rPr>
        <w:t>.</w:t>
      </w:r>
    </w:p>
    <w:p w14:paraId="713F8A3A" w14:textId="77777777" w:rsidR="00DE634E" w:rsidRPr="00DE634E" w:rsidRDefault="00DE634E" w:rsidP="00DE634E">
      <w:pPr>
        <w:spacing w:after="0" w:line="240" w:lineRule="auto"/>
        <w:contextualSpacing/>
        <w:rPr>
          <w:rFonts w:ascii="Gotham Book" w:eastAsia="Arial" w:hAnsi="Gotham Book" w:cs="Arial"/>
        </w:rPr>
      </w:pPr>
    </w:p>
    <w:p w14:paraId="1F5189FA" w14:textId="77777777" w:rsidR="00946019" w:rsidRPr="001F395A" w:rsidRDefault="00F76B15" w:rsidP="00946019">
      <w:pPr>
        <w:spacing w:after="0" w:line="23" w:lineRule="atLeast"/>
        <w:contextualSpacing/>
        <w:rPr>
          <w:rFonts w:ascii="Gotham Book" w:hAnsi="Gotham Book"/>
          <w:i/>
          <w:sz w:val="24"/>
          <w:szCs w:val="24"/>
        </w:rPr>
      </w:pPr>
      <w:r w:rsidRPr="00E77FEF">
        <w:rPr>
          <w:rFonts w:ascii="Gotham Book" w:hAnsi="Gotham Book"/>
          <w:color w:val="C9282D"/>
          <w:sz w:val="32"/>
          <w:szCs w:val="32"/>
        </w:rPr>
        <w:t>Application Submission</w:t>
      </w:r>
      <w:r>
        <w:rPr>
          <w:rFonts w:ascii="Gotham Book" w:hAnsi="Gotham Book"/>
          <w:b/>
          <w:i/>
          <w:sz w:val="24"/>
          <w:szCs w:val="24"/>
        </w:rPr>
        <w:br/>
      </w:r>
      <w:r w:rsidR="00946019" w:rsidRPr="00E77FEF">
        <w:rPr>
          <w:rFonts w:ascii="Gotham Book" w:hAnsi="Gotham Book"/>
          <w:b/>
          <w:i/>
          <w:sz w:val="24"/>
          <w:szCs w:val="24"/>
        </w:rPr>
        <w:t xml:space="preserve">We strongly advise </w:t>
      </w:r>
      <w:r w:rsidR="00946019">
        <w:rPr>
          <w:rFonts w:ascii="Gotham Book" w:hAnsi="Gotham Book"/>
          <w:b/>
          <w:i/>
          <w:sz w:val="24"/>
          <w:szCs w:val="24"/>
        </w:rPr>
        <w:t>applicants to use the information in this document</w:t>
      </w:r>
      <w:r w:rsidR="00946019" w:rsidRPr="00E77FEF">
        <w:rPr>
          <w:rFonts w:ascii="Gotham Book" w:hAnsi="Gotham Book"/>
          <w:b/>
          <w:i/>
          <w:sz w:val="24"/>
          <w:szCs w:val="24"/>
        </w:rPr>
        <w:t xml:space="preserve"> to prepare </w:t>
      </w:r>
      <w:r w:rsidR="00946019">
        <w:rPr>
          <w:rFonts w:ascii="Gotham Book" w:hAnsi="Gotham Book"/>
          <w:b/>
          <w:i/>
          <w:sz w:val="24"/>
          <w:szCs w:val="24"/>
        </w:rPr>
        <w:t>their</w:t>
      </w:r>
      <w:r w:rsidR="00946019" w:rsidRPr="00E77FEF">
        <w:rPr>
          <w:rFonts w:ascii="Gotham Book" w:hAnsi="Gotham Book"/>
          <w:b/>
          <w:i/>
          <w:sz w:val="24"/>
          <w:szCs w:val="24"/>
        </w:rPr>
        <w:t xml:space="preserve"> </w:t>
      </w:r>
      <w:r w:rsidR="00946019">
        <w:rPr>
          <w:rFonts w:ascii="Gotham Book" w:hAnsi="Gotham Book"/>
          <w:b/>
          <w:i/>
          <w:sz w:val="24"/>
          <w:szCs w:val="24"/>
        </w:rPr>
        <w:t>application</w:t>
      </w:r>
      <w:r w:rsidR="00946019" w:rsidRPr="00E77FEF">
        <w:rPr>
          <w:rFonts w:ascii="Gotham Book" w:hAnsi="Gotham Book"/>
          <w:b/>
          <w:i/>
          <w:sz w:val="24"/>
          <w:szCs w:val="24"/>
        </w:rPr>
        <w:t xml:space="preserve"> responses in a separate document</w:t>
      </w:r>
      <w:r w:rsidR="00946019">
        <w:rPr>
          <w:rFonts w:ascii="Gotham Book" w:hAnsi="Gotham Book"/>
          <w:b/>
          <w:i/>
          <w:sz w:val="24"/>
          <w:szCs w:val="24"/>
        </w:rPr>
        <w:t>.</w:t>
      </w:r>
      <w:r w:rsidR="00946019" w:rsidRPr="00E77FEF">
        <w:rPr>
          <w:rFonts w:ascii="Gotham Book" w:hAnsi="Gotham Book"/>
          <w:b/>
          <w:i/>
          <w:sz w:val="24"/>
          <w:szCs w:val="24"/>
        </w:rPr>
        <w:t xml:space="preserve"> </w:t>
      </w:r>
      <w:r w:rsidR="00946019">
        <w:rPr>
          <w:rFonts w:ascii="Gotham Book" w:hAnsi="Gotham Book"/>
          <w:b/>
          <w:i/>
          <w:sz w:val="24"/>
          <w:szCs w:val="24"/>
        </w:rPr>
        <w:t>Applicants should</w:t>
      </w:r>
      <w:r w:rsidR="00946019" w:rsidRPr="00E77FEF">
        <w:rPr>
          <w:rFonts w:ascii="Gotham Book" w:hAnsi="Gotham Book"/>
          <w:b/>
          <w:i/>
          <w:sz w:val="24"/>
          <w:szCs w:val="24"/>
        </w:rPr>
        <w:t xml:space="preserve"> paste the</w:t>
      </w:r>
      <w:r w:rsidR="00946019">
        <w:rPr>
          <w:rFonts w:ascii="Gotham Book" w:hAnsi="Gotham Book"/>
          <w:b/>
          <w:i/>
          <w:sz w:val="24"/>
          <w:szCs w:val="24"/>
        </w:rPr>
        <w:t>ir</w:t>
      </w:r>
      <w:r w:rsidR="00946019" w:rsidRPr="00E77FEF">
        <w:rPr>
          <w:rFonts w:ascii="Gotham Book" w:hAnsi="Gotham Book"/>
          <w:b/>
          <w:i/>
          <w:sz w:val="24"/>
          <w:szCs w:val="24"/>
        </w:rPr>
        <w:t xml:space="preserve"> completed answers into the </w:t>
      </w:r>
      <w:r w:rsidR="00946019">
        <w:rPr>
          <w:rFonts w:ascii="Gotham Book" w:hAnsi="Gotham Book"/>
          <w:b/>
          <w:i/>
          <w:sz w:val="24"/>
          <w:szCs w:val="24"/>
        </w:rPr>
        <w:t>online application</w:t>
      </w:r>
      <w:r w:rsidR="00946019" w:rsidRPr="00E77FEF">
        <w:rPr>
          <w:rFonts w:ascii="Gotham Book" w:hAnsi="Gotham Book"/>
          <w:b/>
          <w:i/>
          <w:sz w:val="24"/>
          <w:szCs w:val="24"/>
        </w:rPr>
        <w:t xml:space="preserve"> when </w:t>
      </w:r>
      <w:r w:rsidR="00946019">
        <w:rPr>
          <w:rFonts w:ascii="Gotham Book" w:hAnsi="Gotham Book"/>
          <w:b/>
          <w:i/>
          <w:sz w:val="24"/>
          <w:szCs w:val="24"/>
        </w:rPr>
        <w:t>they</w:t>
      </w:r>
      <w:r w:rsidR="00946019" w:rsidRPr="00E77FEF">
        <w:rPr>
          <w:rFonts w:ascii="Gotham Book" w:hAnsi="Gotham Book"/>
          <w:b/>
          <w:i/>
          <w:sz w:val="24"/>
          <w:szCs w:val="24"/>
        </w:rPr>
        <w:t xml:space="preserve"> are ready to submit.</w:t>
      </w:r>
      <w:r w:rsidR="00946019" w:rsidRPr="00E77FEF">
        <w:rPr>
          <w:rFonts w:ascii="Gotham Book" w:hAnsi="Gotham Book"/>
          <w:i/>
          <w:sz w:val="24"/>
          <w:szCs w:val="24"/>
        </w:rPr>
        <w:t xml:space="preserve"> </w:t>
      </w:r>
    </w:p>
    <w:p w14:paraId="1626F0B9" w14:textId="77777777" w:rsidR="00946019" w:rsidRDefault="00946019" w:rsidP="00946019">
      <w:pPr>
        <w:spacing w:after="0" w:line="240" w:lineRule="auto"/>
        <w:contextualSpacing/>
        <w:rPr>
          <w:rFonts w:ascii="Gotham Book" w:eastAsia="Arial" w:hAnsi="Gotham Book" w:cs="Arial"/>
        </w:rPr>
      </w:pPr>
    </w:p>
    <w:p w14:paraId="6EEDA5D2" w14:textId="77777777" w:rsidR="00946019" w:rsidRDefault="00946019" w:rsidP="00946019">
      <w:pPr>
        <w:spacing w:after="0" w:line="240" w:lineRule="auto"/>
        <w:contextualSpacing/>
        <w:rPr>
          <w:rFonts w:ascii="Gotham Book" w:eastAsia="Arial" w:hAnsi="Gotham Book" w:cs="Arial"/>
        </w:rPr>
      </w:pPr>
      <w:r>
        <w:rPr>
          <w:rFonts w:ascii="Gotham Book" w:eastAsia="Arial" w:hAnsi="Gotham Book" w:cs="Arial"/>
        </w:rPr>
        <w:t>Applicants are able to save their progress and return to the online application, as needed. To do so, complete the following steps:</w:t>
      </w:r>
      <w:r>
        <w:rPr>
          <w:rFonts w:ascii="Gotham Book" w:eastAsia="Arial" w:hAnsi="Gotham Book" w:cs="Arial"/>
        </w:rPr>
        <w:br/>
      </w:r>
    </w:p>
    <w:p w14:paraId="2DFF6778" w14:textId="77777777" w:rsidR="00946019" w:rsidRDefault="00946019" w:rsidP="00946019">
      <w:pPr>
        <w:pStyle w:val="ListParagraph"/>
        <w:numPr>
          <w:ilvl w:val="0"/>
          <w:numId w:val="9"/>
        </w:numPr>
        <w:contextualSpacing/>
        <w:rPr>
          <w:rFonts w:ascii="Gotham Book" w:hAnsi="Gotham Book"/>
        </w:rPr>
      </w:pPr>
      <w:r>
        <w:rPr>
          <w:rFonts w:ascii="Gotham Book" w:hAnsi="Gotham Book"/>
        </w:rPr>
        <w:t>Check the “Save my progress and resume later” box at the top of the page.</w:t>
      </w:r>
    </w:p>
    <w:p w14:paraId="3A313BF0" w14:textId="04B8F43C" w:rsidR="00946019" w:rsidRPr="004A21DD" w:rsidRDefault="00946019" w:rsidP="00946019">
      <w:pPr>
        <w:pStyle w:val="ListParagraph"/>
        <w:numPr>
          <w:ilvl w:val="0"/>
          <w:numId w:val="9"/>
        </w:numPr>
        <w:contextualSpacing/>
        <w:rPr>
          <w:rFonts w:ascii="Gotham Book" w:hAnsi="Gotham Book"/>
        </w:rPr>
      </w:pPr>
      <w:r>
        <w:rPr>
          <w:rFonts w:ascii="Gotham Book" w:hAnsi="Gotham Book"/>
        </w:rPr>
        <w:t xml:space="preserve">Enter an email address and password (use the same email </w:t>
      </w:r>
      <w:r w:rsidR="00854676">
        <w:rPr>
          <w:rFonts w:ascii="Gotham Book" w:hAnsi="Gotham Book"/>
        </w:rPr>
        <w:t xml:space="preserve">address </w:t>
      </w:r>
      <w:r>
        <w:rPr>
          <w:rFonts w:ascii="Gotham Book" w:hAnsi="Gotham Book"/>
        </w:rPr>
        <w:t>and password each time you exit the application) and hit “Save”.</w:t>
      </w:r>
    </w:p>
    <w:p w14:paraId="0DD53BC2" w14:textId="626A1838" w:rsidR="00946019" w:rsidRDefault="00946019" w:rsidP="00946019">
      <w:pPr>
        <w:pStyle w:val="ListParagraph"/>
        <w:numPr>
          <w:ilvl w:val="0"/>
          <w:numId w:val="9"/>
        </w:numPr>
        <w:contextualSpacing/>
        <w:rPr>
          <w:rFonts w:ascii="Gotham Book" w:hAnsi="Gotham Book"/>
        </w:rPr>
      </w:pPr>
      <w:r>
        <w:rPr>
          <w:rFonts w:ascii="Gotham Book" w:hAnsi="Gotham Book"/>
        </w:rPr>
        <w:t>You will receive an email with a link that allow</w:t>
      </w:r>
      <w:r w:rsidR="00854676">
        <w:rPr>
          <w:rFonts w:ascii="Gotham Book" w:hAnsi="Gotham Book"/>
        </w:rPr>
        <w:t>s</w:t>
      </w:r>
      <w:r>
        <w:rPr>
          <w:rFonts w:ascii="Gotham Book" w:hAnsi="Gotham Book"/>
        </w:rPr>
        <w:t xml:space="preserve"> you to return to the application.</w:t>
      </w:r>
    </w:p>
    <w:p w14:paraId="48624596" w14:textId="2ADEA31B" w:rsidR="00946019" w:rsidRPr="004A21DD" w:rsidRDefault="00946019" w:rsidP="00946019">
      <w:pPr>
        <w:pStyle w:val="ListParagraph"/>
        <w:numPr>
          <w:ilvl w:val="0"/>
          <w:numId w:val="9"/>
        </w:numPr>
        <w:contextualSpacing/>
        <w:rPr>
          <w:rFonts w:ascii="Gotham Book" w:hAnsi="Gotham Book"/>
        </w:rPr>
      </w:pPr>
      <w:r>
        <w:rPr>
          <w:rFonts w:ascii="Gotham Book" w:hAnsi="Gotham Book"/>
        </w:rPr>
        <w:t>OR you can return to the application website</w:t>
      </w:r>
      <w:r w:rsidR="001302CF">
        <w:rPr>
          <w:rFonts w:ascii="Gotham Book" w:hAnsi="Gotham Book"/>
        </w:rPr>
        <w:t xml:space="preserve"> </w:t>
      </w:r>
      <w:r>
        <w:rPr>
          <w:rFonts w:ascii="Gotham Book" w:hAnsi="Gotham Book"/>
        </w:rPr>
        <w:t>and select the “Resume a previously saved form” link to return to the application.</w:t>
      </w:r>
    </w:p>
    <w:p w14:paraId="698BEB50" w14:textId="1827E28B" w:rsidR="00027C92" w:rsidRPr="005B766A" w:rsidRDefault="00DE634E" w:rsidP="00E77FEF">
      <w:pPr>
        <w:spacing w:after="0" w:line="240" w:lineRule="auto"/>
        <w:contextualSpacing/>
        <w:rPr>
          <w:rFonts w:ascii="Gotham Book" w:hAnsi="Gotham Book"/>
          <w:sz w:val="26"/>
          <w:szCs w:val="26"/>
        </w:rPr>
      </w:pPr>
      <w:r w:rsidRPr="00DE634E">
        <w:rPr>
          <w:rFonts w:ascii="Gotham Book" w:hAnsi="Gotham Book"/>
        </w:rPr>
        <w:br/>
      </w:r>
      <w:r w:rsidRPr="00E77FEF">
        <w:rPr>
          <w:rFonts w:ascii="Gotham Book" w:hAnsi="Gotham Book"/>
          <w:color w:val="C9282D"/>
          <w:sz w:val="32"/>
          <w:szCs w:val="32"/>
        </w:rPr>
        <w:t>Required Materials with Application Submission</w:t>
      </w:r>
    </w:p>
    <w:p w14:paraId="37CF523A" w14:textId="2B38BDB5" w:rsidR="00027C92" w:rsidRPr="00E77FEF" w:rsidRDefault="00BA5ADE" w:rsidP="00496CC2">
      <w:pPr>
        <w:tabs>
          <w:tab w:val="left" w:pos="0"/>
          <w:tab w:val="left" w:pos="8522"/>
        </w:tabs>
        <w:spacing w:line="23" w:lineRule="atLeast"/>
        <w:ind w:right="838"/>
        <w:rPr>
          <w:rFonts w:ascii="Gotham Book" w:hAnsi="Gotham Book"/>
        </w:rPr>
      </w:pPr>
      <w:sdt>
        <w:sdtPr>
          <w:rPr>
            <w:rFonts w:ascii="MS Gothic" w:eastAsia="MS Gothic" w:hAnsi="MS Gothic"/>
            <w:b/>
            <w:sz w:val="24"/>
          </w:rPr>
          <w:id w:val="907654454"/>
          <w14:checkbox>
            <w14:checked w14:val="0"/>
            <w14:checkedState w14:val="2612" w14:font="MS Gothic"/>
            <w14:uncheckedState w14:val="2610" w14:font="MS Gothic"/>
          </w14:checkbox>
        </w:sdtPr>
        <w:sdtEndPr/>
        <w:sdtContent>
          <w:r w:rsidR="00D146A7">
            <w:rPr>
              <w:rFonts w:ascii="MS Gothic" w:eastAsia="MS Gothic" w:hAnsi="MS Gothic" w:hint="eastAsia"/>
              <w:b/>
              <w:sz w:val="24"/>
            </w:rPr>
            <w:t>☐</w:t>
          </w:r>
        </w:sdtContent>
      </w:sdt>
      <w:r w:rsidR="00D146A7" w:rsidRPr="00D146A7">
        <w:rPr>
          <w:rFonts w:ascii="Gotham Book" w:hAnsi="Gotham Book"/>
          <w:b/>
          <w:sz w:val="24"/>
        </w:rPr>
        <w:t xml:space="preserve"> </w:t>
      </w:r>
      <w:r w:rsidR="00027C92" w:rsidRPr="00D146A7">
        <w:rPr>
          <w:rFonts w:ascii="Gotham Book" w:hAnsi="Gotham Book"/>
          <w:b/>
          <w:sz w:val="24"/>
        </w:rPr>
        <w:t>Verifiable proof of San Francisco corporate address:</w:t>
      </w:r>
      <w:r w:rsidR="00027C92" w:rsidRPr="00D146A7">
        <w:rPr>
          <w:rFonts w:ascii="Gotham Book" w:hAnsi="Gotham Book"/>
          <w:sz w:val="24"/>
        </w:rPr>
        <w:t xml:space="preserve"> </w:t>
      </w:r>
      <w:r w:rsidR="00027C92" w:rsidRPr="00E77FEF">
        <w:rPr>
          <w:rFonts w:ascii="Gotham Book" w:hAnsi="Gotham Book"/>
        </w:rPr>
        <w:t xml:space="preserve">This may be in the form of an electric </w:t>
      </w:r>
      <w:r w:rsidR="008C0890">
        <w:rPr>
          <w:rFonts w:ascii="Gotham Book" w:hAnsi="Gotham Book"/>
        </w:rPr>
        <w:t>or</w:t>
      </w:r>
      <w:r w:rsidR="00027C92" w:rsidRPr="00E77FEF">
        <w:rPr>
          <w:rFonts w:ascii="Gotham Book" w:hAnsi="Gotham Book"/>
        </w:rPr>
        <w:t xml:space="preserve"> telephone bill or bank statement. Document should be no more than three</w:t>
      </w:r>
      <w:r w:rsidR="00854676">
        <w:rPr>
          <w:rFonts w:ascii="Gotham Book" w:hAnsi="Gotham Book"/>
        </w:rPr>
        <w:t xml:space="preserve"> (3)</w:t>
      </w:r>
      <w:r w:rsidR="00027C92" w:rsidRPr="00E77FEF">
        <w:rPr>
          <w:rFonts w:ascii="Gotham Book" w:hAnsi="Gotham Book"/>
        </w:rPr>
        <w:t xml:space="preserve"> months old and must include applicant's name.</w:t>
      </w:r>
    </w:p>
    <w:p w14:paraId="3D01536E" w14:textId="413189E9" w:rsidR="000935F2" w:rsidRDefault="00BA5ADE" w:rsidP="00496CC2">
      <w:pPr>
        <w:tabs>
          <w:tab w:val="left" w:pos="0"/>
          <w:tab w:val="left" w:pos="8522"/>
        </w:tabs>
        <w:spacing w:line="23" w:lineRule="atLeast"/>
        <w:ind w:right="838"/>
        <w:rPr>
          <w:rFonts w:ascii="Gotham Book" w:hAnsi="Gotham Book"/>
        </w:rPr>
      </w:pPr>
      <w:sdt>
        <w:sdtPr>
          <w:rPr>
            <w:rFonts w:ascii="MS Gothic" w:eastAsia="MS Gothic" w:hAnsi="MS Gothic"/>
            <w:b/>
            <w:sz w:val="24"/>
          </w:rPr>
          <w:id w:val="1018435342"/>
          <w14:checkbox>
            <w14:checked w14:val="0"/>
            <w14:checkedState w14:val="2612" w14:font="MS Gothic"/>
            <w14:uncheckedState w14:val="2610" w14:font="MS Gothic"/>
          </w14:checkbox>
        </w:sdtPr>
        <w:sdtEndPr/>
        <w:sdtContent>
          <w:r w:rsidR="00D146A7">
            <w:rPr>
              <w:rFonts w:ascii="MS Gothic" w:eastAsia="MS Gothic" w:hAnsi="MS Gothic" w:hint="eastAsia"/>
              <w:b/>
              <w:sz w:val="24"/>
            </w:rPr>
            <w:t>☐</w:t>
          </w:r>
        </w:sdtContent>
      </w:sdt>
      <w:r w:rsidR="00D146A7" w:rsidRPr="00D146A7">
        <w:rPr>
          <w:rFonts w:ascii="Gotham Book" w:hAnsi="Gotham Book"/>
          <w:b/>
          <w:sz w:val="24"/>
        </w:rPr>
        <w:t xml:space="preserve"> </w:t>
      </w:r>
      <w:r w:rsidR="00027C92" w:rsidRPr="00D146A7">
        <w:rPr>
          <w:rFonts w:ascii="Gotham Book" w:hAnsi="Gotham Book"/>
          <w:b/>
          <w:sz w:val="24"/>
        </w:rPr>
        <w:t>Proof of IRS good standing</w:t>
      </w:r>
      <w:r w:rsidR="009007D7" w:rsidRPr="00D146A7">
        <w:rPr>
          <w:rFonts w:ascii="Gotham Book" w:hAnsi="Gotham Book"/>
          <w:sz w:val="24"/>
        </w:rPr>
        <w:t xml:space="preserve">: </w:t>
      </w:r>
      <w:r w:rsidR="00027C92" w:rsidRPr="00E77FEF">
        <w:rPr>
          <w:rFonts w:ascii="Gotham Book" w:hAnsi="Gotham Book"/>
        </w:rPr>
        <w:t>Visit IRS</w:t>
      </w:r>
      <w:r w:rsidR="009007D7" w:rsidRPr="00E77FEF">
        <w:rPr>
          <w:rFonts w:ascii="Gotham Book" w:hAnsi="Gotham Book"/>
        </w:rPr>
        <w:t xml:space="preserve">-Tax Exempt Organization Search: </w:t>
      </w:r>
      <w:hyperlink r:id="rId18" w:history="1">
        <w:r w:rsidR="009007D7" w:rsidRPr="00E77FEF">
          <w:rPr>
            <w:rStyle w:val="Hyperlink"/>
            <w:rFonts w:ascii="Gotham Book" w:hAnsi="Gotham Book"/>
          </w:rPr>
          <w:t>https://apps.irs.gov/app/eos/pub78Search.do</w:t>
        </w:r>
      </w:hyperlink>
      <w:r w:rsidR="009007D7" w:rsidRPr="00E77FEF">
        <w:rPr>
          <w:rFonts w:ascii="Gotham Book" w:hAnsi="Gotham Book"/>
        </w:rPr>
        <w:t xml:space="preserve"> </w:t>
      </w:r>
      <w:r w:rsidR="00027C92" w:rsidRPr="00E77FEF">
        <w:rPr>
          <w:rFonts w:ascii="Gotham Book" w:hAnsi="Gotham Book"/>
        </w:rPr>
        <w:t xml:space="preserve"> Select Database "Pub 78 Data". Search for the applicant organization EIN number or Organization Name. Select the correct organization. Save a PDF of the screen titled "Publication 78 Data" that shows your organization listed.</w:t>
      </w:r>
    </w:p>
    <w:p w14:paraId="582802DC" w14:textId="2C1511D7" w:rsidR="00674AE5" w:rsidRDefault="00BA5ADE" w:rsidP="262F0CCE">
      <w:pPr>
        <w:tabs>
          <w:tab w:val="left" w:pos="0"/>
          <w:tab w:val="left" w:pos="8522"/>
        </w:tabs>
        <w:spacing w:line="23" w:lineRule="atLeast"/>
        <w:ind w:right="838"/>
        <w:rPr>
          <w:rFonts w:ascii="Gotham Book" w:hAnsi="Gotham Book"/>
        </w:rPr>
      </w:pPr>
      <w:sdt>
        <w:sdtPr>
          <w:rPr>
            <w:rFonts w:ascii="MS Gothic" w:eastAsia="MS Gothic" w:hAnsi="MS Gothic"/>
            <w:b/>
            <w:sz w:val="24"/>
          </w:rPr>
          <w:id w:val="1951587030"/>
          <w14:checkbox>
            <w14:checked w14:val="0"/>
            <w14:checkedState w14:val="2612" w14:font="MS Gothic"/>
            <w14:uncheckedState w14:val="2610" w14:font="MS Gothic"/>
          </w14:checkbox>
        </w:sdtPr>
        <w:sdtEndPr/>
        <w:sdtContent>
          <w:r w:rsidR="000935F2">
            <w:rPr>
              <w:rFonts w:ascii="MS Gothic" w:eastAsia="MS Gothic" w:hAnsi="MS Gothic" w:hint="eastAsia"/>
              <w:b/>
              <w:sz w:val="24"/>
            </w:rPr>
            <w:t>☐</w:t>
          </w:r>
        </w:sdtContent>
      </w:sdt>
      <w:r w:rsidR="000935F2" w:rsidRPr="00D146A7">
        <w:rPr>
          <w:rFonts w:ascii="Gotham Book" w:hAnsi="Gotham Book"/>
          <w:b/>
          <w:sz w:val="24"/>
        </w:rPr>
        <w:t xml:space="preserve"> </w:t>
      </w:r>
      <w:r w:rsidR="000935F2">
        <w:rPr>
          <w:rFonts w:ascii="Gotham Book" w:hAnsi="Gotham Book"/>
          <w:b/>
          <w:sz w:val="24"/>
        </w:rPr>
        <w:t xml:space="preserve">Financials: </w:t>
      </w:r>
      <w:r w:rsidR="000935F2" w:rsidRPr="000935F2">
        <w:rPr>
          <w:rFonts w:ascii="Gotham Book" w:hAnsi="Gotham Book"/>
        </w:rPr>
        <w:t>(1) IRS 990, 990-EZ or 990-PF from the last completed fiscal year; and (2) Profit and Lo</w:t>
      </w:r>
      <w:r w:rsidR="00C752D4">
        <w:rPr>
          <w:rFonts w:ascii="Gotham Book" w:hAnsi="Gotham Book"/>
        </w:rPr>
        <w:t>ss Statement and Balance Sheet</w:t>
      </w:r>
      <w:r w:rsidR="000935F2" w:rsidRPr="000935F2">
        <w:rPr>
          <w:rFonts w:ascii="Gotham Book" w:hAnsi="Gotham Book"/>
        </w:rPr>
        <w:t xml:space="preserve"> for the last completed fiscal year; and budget notes.</w:t>
      </w:r>
      <w:r w:rsidR="000935F2" w:rsidRPr="00854676">
        <w:rPr>
          <w:rFonts w:ascii="Gotham Book" w:hAnsi="Gotham Book"/>
        </w:rPr>
        <w:br/>
      </w:r>
    </w:p>
    <w:p w14:paraId="2380ABC3" w14:textId="77777777" w:rsidR="006D1E1A" w:rsidRDefault="007E629D" w:rsidP="00496CC2">
      <w:pPr>
        <w:pStyle w:val="BodyText"/>
        <w:spacing w:line="23" w:lineRule="atLeast"/>
        <w:rPr>
          <w:rFonts w:ascii="Gotham Book" w:hAnsi="Gotham Book"/>
          <w:color w:val="C9282D"/>
          <w:sz w:val="32"/>
          <w:szCs w:val="32"/>
        </w:rPr>
      </w:pPr>
      <w:r w:rsidRPr="0032318E">
        <w:rPr>
          <w:rFonts w:ascii="Gotham Book" w:hAnsi="Gotham Book"/>
          <w:color w:val="C9282D"/>
          <w:sz w:val="32"/>
          <w:szCs w:val="32"/>
        </w:rPr>
        <w:t>Application Questions and Project Requirements</w:t>
      </w:r>
    </w:p>
    <w:p w14:paraId="5CA4242E" w14:textId="5056E5B2" w:rsidR="005A3F33" w:rsidRPr="0069394D" w:rsidRDefault="00BA5ADE" w:rsidP="00496CC2">
      <w:pPr>
        <w:pStyle w:val="BodyText"/>
        <w:spacing w:line="23" w:lineRule="atLeast"/>
        <w:rPr>
          <w:rFonts w:ascii="Gotham Book" w:hAnsi="Gotham Book"/>
          <w:b/>
        </w:rPr>
      </w:pPr>
      <w:sdt>
        <w:sdtPr>
          <w:rPr>
            <w:rFonts w:ascii="MS Gothic" w:eastAsia="MS Gothic" w:hAnsi="MS Gothic"/>
            <w:b/>
          </w:rPr>
          <w:id w:val="-1958083365"/>
          <w14:checkbox>
            <w14:checked w14:val="0"/>
            <w14:checkedState w14:val="2612" w14:font="MS Gothic"/>
            <w14:uncheckedState w14:val="2610" w14:font="MS Gothic"/>
          </w14:checkbox>
        </w:sdtPr>
        <w:sdtEndPr/>
        <w:sdtContent>
          <w:r w:rsidR="00691681">
            <w:rPr>
              <w:rFonts w:ascii="MS Gothic" w:eastAsia="MS Gothic" w:hAnsi="MS Gothic" w:hint="eastAsia"/>
              <w:b/>
            </w:rPr>
            <w:t>☐</w:t>
          </w:r>
        </w:sdtContent>
      </w:sdt>
      <w:r w:rsidR="00691681" w:rsidRPr="00B71332">
        <w:rPr>
          <w:rFonts w:ascii="Gotham Book" w:hAnsi="Gotham Book"/>
          <w:b/>
        </w:rPr>
        <w:t xml:space="preserve"> </w:t>
      </w:r>
      <w:r w:rsidR="005A3F33" w:rsidRPr="0069394D">
        <w:rPr>
          <w:rFonts w:ascii="Gotham Book" w:hAnsi="Gotham Book"/>
          <w:b/>
        </w:rPr>
        <w:t>Organization Information:</w:t>
      </w:r>
    </w:p>
    <w:p w14:paraId="13C521FB" w14:textId="380B8F61" w:rsidR="005A3F33" w:rsidRPr="00440F72" w:rsidRDefault="00B27269" w:rsidP="00496CC2">
      <w:pPr>
        <w:pStyle w:val="BodyText"/>
        <w:numPr>
          <w:ilvl w:val="0"/>
          <w:numId w:val="7"/>
        </w:numPr>
        <w:spacing w:line="23" w:lineRule="atLeast"/>
        <w:ind w:left="720" w:hanging="270"/>
        <w:rPr>
          <w:rFonts w:ascii="Gotham Book" w:hAnsi="Gotham Book"/>
          <w:b/>
          <w:sz w:val="22"/>
          <w:szCs w:val="22"/>
        </w:rPr>
      </w:pPr>
      <w:r>
        <w:rPr>
          <w:rFonts w:ascii="Gotham Book" w:hAnsi="Gotham Book"/>
          <w:sz w:val="22"/>
          <w:szCs w:val="22"/>
        </w:rPr>
        <w:t>Legal Name of Applicant/</w:t>
      </w:r>
      <w:r w:rsidR="005A3F33" w:rsidRPr="0069394D">
        <w:rPr>
          <w:rFonts w:ascii="Gotham Book" w:hAnsi="Gotham Book"/>
          <w:sz w:val="22"/>
          <w:szCs w:val="22"/>
        </w:rPr>
        <w:t>Organization</w:t>
      </w:r>
    </w:p>
    <w:p w14:paraId="7F771CBC" w14:textId="435507D4" w:rsidR="005A3F33" w:rsidRPr="0069394D" w:rsidRDefault="005A3F33" w:rsidP="11C3D3F4">
      <w:pPr>
        <w:pStyle w:val="BodyText"/>
        <w:numPr>
          <w:ilvl w:val="0"/>
          <w:numId w:val="7"/>
        </w:numPr>
        <w:spacing w:line="23" w:lineRule="atLeast"/>
        <w:ind w:left="720" w:hanging="270"/>
        <w:rPr>
          <w:rFonts w:ascii="Gotham Book" w:hAnsi="Gotham Book"/>
          <w:b/>
          <w:bCs/>
          <w:sz w:val="22"/>
          <w:szCs w:val="22"/>
        </w:rPr>
      </w:pPr>
      <w:r w:rsidRPr="11C3D3F4">
        <w:rPr>
          <w:rFonts w:ascii="Gotham Book" w:hAnsi="Gotham Book"/>
          <w:sz w:val="22"/>
          <w:szCs w:val="22"/>
        </w:rPr>
        <w:t>Mission Statement (</w:t>
      </w:r>
      <w:r w:rsidR="00B27269">
        <w:rPr>
          <w:rFonts w:ascii="Gotham Book" w:hAnsi="Gotham Book"/>
          <w:sz w:val="22"/>
          <w:szCs w:val="22"/>
        </w:rPr>
        <w:t>10</w:t>
      </w:r>
      <w:r w:rsidR="545B8233" w:rsidRPr="11C3D3F4">
        <w:rPr>
          <w:rFonts w:ascii="Gotham Book" w:hAnsi="Gotham Book"/>
          <w:sz w:val="22"/>
          <w:szCs w:val="22"/>
        </w:rPr>
        <w:t>0 word</w:t>
      </w:r>
      <w:r w:rsidRPr="11C3D3F4">
        <w:rPr>
          <w:rFonts w:ascii="Gotham Book" w:hAnsi="Gotham Book"/>
          <w:sz w:val="22"/>
          <w:szCs w:val="22"/>
        </w:rPr>
        <w:t>s)</w:t>
      </w:r>
    </w:p>
    <w:p w14:paraId="31495ACB" w14:textId="60ABABCC" w:rsidR="005A3F33" w:rsidRPr="0069394D" w:rsidRDefault="005A3F33" w:rsidP="00496CC2">
      <w:pPr>
        <w:pStyle w:val="BodyText"/>
        <w:numPr>
          <w:ilvl w:val="0"/>
          <w:numId w:val="7"/>
        </w:numPr>
        <w:spacing w:line="23" w:lineRule="atLeast"/>
        <w:ind w:left="720" w:hanging="270"/>
        <w:rPr>
          <w:rFonts w:asciiTheme="minorHAnsi" w:eastAsiaTheme="minorEastAsia" w:hAnsiTheme="minorHAnsi" w:cstheme="minorBidi"/>
          <w:b/>
          <w:sz w:val="22"/>
          <w:szCs w:val="22"/>
        </w:rPr>
      </w:pPr>
      <w:r w:rsidRPr="0069394D">
        <w:rPr>
          <w:rFonts w:ascii="Gotham Book" w:hAnsi="Gotham Book"/>
          <w:sz w:val="22"/>
          <w:szCs w:val="22"/>
        </w:rPr>
        <w:t xml:space="preserve">Contact </w:t>
      </w:r>
      <w:r w:rsidR="00854676">
        <w:rPr>
          <w:rFonts w:ascii="Gotham Book" w:hAnsi="Gotham Book"/>
          <w:sz w:val="22"/>
          <w:szCs w:val="22"/>
        </w:rPr>
        <w:t>n</w:t>
      </w:r>
      <w:r w:rsidRPr="0069394D">
        <w:rPr>
          <w:rFonts w:ascii="Gotham Book" w:hAnsi="Gotham Book"/>
          <w:sz w:val="22"/>
          <w:szCs w:val="22"/>
        </w:rPr>
        <w:t xml:space="preserve">ame, </w:t>
      </w:r>
      <w:r w:rsidR="00854676">
        <w:rPr>
          <w:rFonts w:ascii="Gotham Book" w:hAnsi="Gotham Book"/>
          <w:sz w:val="22"/>
          <w:szCs w:val="22"/>
        </w:rPr>
        <w:t>t</w:t>
      </w:r>
      <w:r w:rsidRPr="0069394D">
        <w:rPr>
          <w:rFonts w:ascii="Gotham Book" w:hAnsi="Gotham Book"/>
          <w:sz w:val="22"/>
          <w:szCs w:val="22"/>
        </w:rPr>
        <w:t xml:space="preserve">itle, </w:t>
      </w:r>
      <w:r w:rsidR="00854676">
        <w:rPr>
          <w:rFonts w:ascii="Gotham Book" w:hAnsi="Gotham Book"/>
          <w:sz w:val="22"/>
          <w:szCs w:val="22"/>
        </w:rPr>
        <w:t>e</w:t>
      </w:r>
      <w:r w:rsidR="00854676" w:rsidRPr="0069394D">
        <w:rPr>
          <w:rFonts w:ascii="Gotham Book" w:hAnsi="Gotham Book"/>
          <w:sz w:val="22"/>
          <w:szCs w:val="22"/>
        </w:rPr>
        <w:t>mail</w:t>
      </w:r>
      <w:r w:rsidR="00854676">
        <w:rPr>
          <w:rFonts w:ascii="Gotham Book" w:hAnsi="Gotham Book"/>
          <w:sz w:val="22"/>
          <w:szCs w:val="22"/>
        </w:rPr>
        <w:t xml:space="preserve"> address</w:t>
      </w:r>
      <w:r w:rsidRPr="0069394D">
        <w:rPr>
          <w:rFonts w:ascii="Gotham Book" w:hAnsi="Gotham Book"/>
          <w:sz w:val="22"/>
          <w:szCs w:val="22"/>
        </w:rPr>
        <w:t xml:space="preserve">, </w:t>
      </w:r>
      <w:r w:rsidR="00854676">
        <w:rPr>
          <w:rFonts w:ascii="Gotham Book" w:hAnsi="Gotham Book"/>
          <w:sz w:val="22"/>
          <w:szCs w:val="22"/>
        </w:rPr>
        <w:t>p</w:t>
      </w:r>
      <w:r w:rsidRPr="0069394D">
        <w:rPr>
          <w:rFonts w:ascii="Gotham Book" w:hAnsi="Gotham Book"/>
          <w:sz w:val="22"/>
          <w:szCs w:val="22"/>
        </w:rPr>
        <w:t>hone</w:t>
      </w:r>
      <w:r w:rsidR="00854676">
        <w:rPr>
          <w:rFonts w:ascii="Gotham Book" w:hAnsi="Gotham Book"/>
          <w:sz w:val="22"/>
          <w:szCs w:val="22"/>
        </w:rPr>
        <w:t xml:space="preserve"> number</w:t>
      </w:r>
    </w:p>
    <w:p w14:paraId="34F1B789" w14:textId="77777777" w:rsidR="007F4116" w:rsidRPr="0069394D" w:rsidRDefault="005A3F33" w:rsidP="11C3D3F4">
      <w:pPr>
        <w:pStyle w:val="BodyText"/>
        <w:numPr>
          <w:ilvl w:val="0"/>
          <w:numId w:val="7"/>
        </w:numPr>
        <w:spacing w:line="23" w:lineRule="atLeast"/>
        <w:ind w:left="720" w:hanging="270"/>
        <w:rPr>
          <w:rFonts w:ascii="Gotham Book" w:hAnsi="Gotham Book"/>
          <w:b/>
          <w:bCs/>
          <w:sz w:val="22"/>
          <w:szCs w:val="22"/>
        </w:rPr>
      </w:pPr>
      <w:r w:rsidRPr="11C3D3F4">
        <w:rPr>
          <w:rFonts w:ascii="Gotham Book" w:hAnsi="Gotham Book"/>
          <w:sz w:val="22"/>
          <w:szCs w:val="22"/>
        </w:rPr>
        <w:t xml:space="preserve">Number of the Supervisor's District in which your organization operates </w:t>
      </w:r>
    </w:p>
    <w:p w14:paraId="2A6C9ED8" w14:textId="6A216D67" w:rsidR="005A3F33" w:rsidRPr="0069394D" w:rsidRDefault="005A3F33" w:rsidP="00496CC2">
      <w:pPr>
        <w:pStyle w:val="BodyText"/>
        <w:numPr>
          <w:ilvl w:val="0"/>
          <w:numId w:val="7"/>
        </w:numPr>
        <w:spacing w:line="23" w:lineRule="atLeast"/>
        <w:ind w:left="720" w:hanging="270"/>
        <w:rPr>
          <w:rFonts w:ascii="Gotham Book" w:hAnsi="Gotham Book"/>
          <w:b/>
          <w:sz w:val="22"/>
          <w:szCs w:val="22"/>
        </w:rPr>
      </w:pPr>
      <w:r w:rsidRPr="0069394D">
        <w:rPr>
          <w:rFonts w:ascii="Gotham Book" w:hAnsi="Gotham Book"/>
          <w:sz w:val="22"/>
          <w:szCs w:val="22"/>
        </w:rPr>
        <w:t xml:space="preserve">Supplier </w:t>
      </w:r>
      <w:r w:rsidR="008B2CC6">
        <w:rPr>
          <w:rFonts w:ascii="Gotham Book" w:hAnsi="Gotham Book"/>
          <w:sz w:val="22"/>
          <w:szCs w:val="22"/>
        </w:rPr>
        <w:t xml:space="preserve">ID </w:t>
      </w:r>
      <w:r w:rsidRPr="0069394D">
        <w:rPr>
          <w:rFonts w:ascii="Gotham Book" w:hAnsi="Gotham Book"/>
          <w:sz w:val="22"/>
          <w:szCs w:val="22"/>
        </w:rPr>
        <w:t xml:space="preserve">Number: If you are unsure of your Supplier </w:t>
      </w:r>
      <w:r w:rsidR="008B2CC6">
        <w:rPr>
          <w:rFonts w:ascii="Gotham Book" w:hAnsi="Gotham Book"/>
          <w:sz w:val="22"/>
          <w:szCs w:val="22"/>
        </w:rPr>
        <w:t xml:space="preserve">ID </w:t>
      </w:r>
      <w:r w:rsidRPr="0069394D">
        <w:rPr>
          <w:rFonts w:ascii="Gotham Book" w:hAnsi="Gotham Book"/>
          <w:sz w:val="22"/>
          <w:szCs w:val="22"/>
        </w:rPr>
        <w:t xml:space="preserve">Number, please </w:t>
      </w:r>
      <w:r w:rsidR="008B2CC6">
        <w:rPr>
          <w:rFonts w:ascii="Gotham Book" w:hAnsi="Gotham Book"/>
          <w:sz w:val="22"/>
          <w:szCs w:val="22"/>
        </w:rPr>
        <w:t>c</w:t>
      </w:r>
      <w:r w:rsidRPr="0069394D">
        <w:rPr>
          <w:rFonts w:ascii="Gotham Book" w:hAnsi="Gotham Book"/>
          <w:sz w:val="22"/>
          <w:szCs w:val="22"/>
        </w:rPr>
        <w:t xml:space="preserve">reate a new ticket at </w:t>
      </w:r>
      <w:hyperlink r:id="rId19" w:history="1">
        <w:r w:rsidR="007F4116" w:rsidRPr="0069394D">
          <w:rPr>
            <w:rStyle w:val="Hyperlink"/>
            <w:rFonts w:ascii="Gotham Book" w:hAnsi="Gotham Book"/>
            <w:sz w:val="22"/>
            <w:szCs w:val="22"/>
          </w:rPr>
          <w:t>https://sfcitypartner.sfgov.org/pages/contact.aspx</w:t>
        </w:r>
      </w:hyperlink>
      <w:r w:rsidRPr="0069394D">
        <w:rPr>
          <w:rFonts w:ascii="Gotham Book" w:hAnsi="Gotham Book"/>
          <w:sz w:val="22"/>
          <w:szCs w:val="22"/>
        </w:rPr>
        <w:t xml:space="preserve">. If you do not have a </w:t>
      </w:r>
      <w:r w:rsidR="00854676">
        <w:rPr>
          <w:rFonts w:ascii="Gotham Book" w:hAnsi="Gotham Book"/>
          <w:sz w:val="22"/>
          <w:szCs w:val="22"/>
        </w:rPr>
        <w:t>S</w:t>
      </w:r>
      <w:r w:rsidRPr="0069394D">
        <w:rPr>
          <w:rFonts w:ascii="Gotham Book" w:hAnsi="Gotham Book"/>
          <w:sz w:val="22"/>
          <w:szCs w:val="22"/>
        </w:rPr>
        <w:t>upplier</w:t>
      </w:r>
      <w:r w:rsidR="00854676">
        <w:rPr>
          <w:rFonts w:ascii="Gotham Book" w:hAnsi="Gotham Book"/>
          <w:sz w:val="22"/>
          <w:szCs w:val="22"/>
        </w:rPr>
        <w:t xml:space="preserve"> ID</w:t>
      </w:r>
      <w:r w:rsidRPr="0069394D">
        <w:rPr>
          <w:rFonts w:ascii="Gotham Book" w:hAnsi="Gotham Book"/>
          <w:sz w:val="22"/>
          <w:szCs w:val="22"/>
        </w:rPr>
        <w:t xml:space="preserve"> </w:t>
      </w:r>
      <w:r w:rsidR="00854676">
        <w:rPr>
          <w:rFonts w:ascii="Gotham Book" w:hAnsi="Gotham Book"/>
          <w:sz w:val="22"/>
          <w:szCs w:val="22"/>
        </w:rPr>
        <w:t>N</w:t>
      </w:r>
      <w:r w:rsidRPr="0069394D">
        <w:rPr>
          <w:rFonts w:ascii="Gotham Book" w:hAnsi="Gotham Book"/>
          <w:sz w:val="22"/>
          <w:szCs w:val="22"/>
        </w:rPr>
        <w:t>umber, please enter 0.</w:t>
      </w:r>
    </w:p>
    <w:p w14:paraId="7ABC1B58" w14:textId="77777777" w:rsidR="005A3F33" w:rsidRDefault="005A3F33" w:rsidP="00496CC2">
      <w:pPr>
        <w:pStyle w:val="BodyText"/>
        <w:spacing w:line="23" w:lineRule="atLeast"/>
        <w:rPr>
          <w:rFonts w:ascii="Gotham Book" w:hAnsi="Gotham Book"/>
          <w:b/>
          <w:sz w:val="26"/>
          <w:szCs w:val="26"/>
        </w:rPr>
      </w:pPr>
    </w:p>
    <w:p w14:paraId="5777CB33" w14:textId="4645243E" w:rsidR="00DE634E" w:rsidRPr="0069394D" w:rsidRDefault="00BA5ADE" w:rsidP="00496CC2">
      <w:pPr>
        <w:pStyle w:val="BodyText"/>
        <w:spacing w:line="23" w:lineRule="atLeast"/>
        <w:rPr>
          <w:rFonts w:ascii="Gotham Book" w:hAnsi="Gotham Book"/>
          <w:b/>
        </w:rPr>
      </w:pPr>
      <w:sdt>
        <w:sdtPr>
          <w:rPr>
            <w:rFonts w:ascii="MS Gothic" w:eastAsia="MS Gothic" w:hAnsi="MS Gothic"/>
            <w:b/>
          </w:rPr>
          <w:id w:val="-1600406022"/>
          <w14:checkbox>
            <w14:checked w14:val="0"/>
            <w14:checkedState w14:val="2612" w14:font="MS Gothic"/>
            <w14:uncheckedState w14:val="2610" w14:font="MS Gothic"/>
          </w14:checkbox>
        </w:sdtPr>
        <w:sdtEndPr/>
        <w:sdtContent>
          <w:r w:rsidR="00691681">
            <w:rPr>
              <w:rFonts w:ascii="MS Gothic" w:eastAsia="MS Gothic" w:hAnsi="MS Gothic" w:hint="eastAsia"/>
              <w:b/>
            </w:rPr>
            <w:t>☐</w:t>
          </w:r>
        </w:sdtContent>
      </w:sdt>
      <w:r w:rsidR="00691681" w:rsidRPr="00B71332">
        <w:rPr>
          <w:rFonts w:ascii="Gotham Book" w:hAnsi="Gotham Book"/>
          <w:b/>
        </w:rPr>
        <w:t xml:space="preserve"> </w:t>
      </w:r>
      <w:r w:rsidR="00771DBE" w:rsidRPr="262F0CCE">
        <w:rPr>
          <w:rFonts w:ascii="Gotham Book" w:hAnsi="Gotham Book"/>
          <w:b/>
          <w:bCs/>
        </w:rPr>
        <w:t>Application</w:t>
      </w:r>
      <w:r w:rsidR="002A517F">
        <w:rPr>
          <w:rFonts w:ascii="Gotham Book" w:hAnsi="Gotham Book"/>
          <w:b/>
          <w:bCs/>
        </w:rPr>
        <w:t xml:space="preserve"> Questions and Review Criteria:</w:t>
      </w:r>
    </w:p>
    <w:p w14:paraId="6C0F0288" w14:textId="6922F00B" w:rsidR="00913747" w:rsidRPr="00440F72" w:rsidRDefault="00913747" w:rsidP="11C3D3F4">
      <w:pPr>
        <w:pStyle w:val="ListParagraph"/>
        <w:numPr>
          <w:ilvl w:val="0"/>
          <w:numId w:val="4"/>
        </w:numPr>
        <w:spacing w:line="23" w:lineRule="atLeast"/>
        <w:rPr>
          <w:rFonts w:asciiTheme="minorHAnsi" w:eastAsiaTheme="minorEastAsia" w:hAnsiTheme="minorHAnsi" w:cstheme="minorBidi"/>
        </w:rPr>
      </w:pPr>
      <w:r>
        <w:rPr>
          <w:rFonts w:ascii="Gotham Book" w:eastAsia="Calibri Light" w:hAnsi="Gotham Book" w:cs="Calibri Light"/>
        </w:rPr>
        <w:t xml:space="preserve">Select which Project Area you’re applying </w:t>
      </w:r>
      <w:r w:rsidR="002A517F">
        <w:rPr>
          <w:rFonts w:ascii="Gotham Book" w:eastAsia="Calibri Light" w:hAnsi="Gotham Book" w:cs="Calibri Light"/>
        </w:rPr>
        <w:t>to:</w:t>
      </w:r>
    </w:p>
    <w:p w14:paraId="0D7C0581" w14:textId="77777777" w:rsidR="00913747" w:rsidRPr="00913747" w:rsidRDefault="00913747" w:rsidP="00440F72">
      <w:pPr>
        <w:pStyle w:val="ListParagraph"/>
        <w:numPr>
          <w:ilvl w:val="1"/>
          <w:numId w:val="4"/>
        </w:numPr>
        <w:rPr>
          <w:rFonts w:ascii="Times New Roman" w:eastAsia="Times New Roman" w:hAnsi="Times New Roman" w:cs="Times New Roman"/>
          <w:sz w:val="20"/>
          <w:szCs w:val="20"/>
        </w:rPr>
      </w:pPr>
      <w:r w:rsidRPr="00440F72">
        <w:rPr>
          <w:rFonts w:ascii="Gotham Book" w:eastAsia="Times New Roman" w:hAnsi="Gotham Book" w:cs="Times New Roman"/>
          <w:bCs/>
          <w:color w:val="000000"/>
          <w:bdr w:val="none" w:sz="0" w:space="0" w:color="auto" w:frame="1"/>
        </w:rPr>
        <w:t>Cultural Preservation</w:t>
      </w:r>
    </w:p>
    <w:p w14:paraId="6422F7A7" w14:textId="77777777" w:rsidR="00913747" w:rsidRPr="00913747" w:rsidRDefault="00913747" w:rsidP="00440F72">
      <w:pPr>
        <w:pStyle w:val="ListParagraph"/>
        <w:numPr>
          <w:ilvl w:val="1"/>
          <w:numId w:val="4"/>
        </w:numPr>
        <w:rPr>
          <w:rFonts w:ascii="Times New Roman" w:eastAsia="Times New Roman" w:hAnsi="Times New Roman" w:cs="Times New Roman"/>
          <w:sz w:val="20"/>
          <w:szCs w:val="20"/>
        </w:rPr>
      </w:pPr>
      <w:r w:rsidRPr="00440F72">
        <w:rPr>
          <w:rFonts w:ascii="Gotham Book" w:eastAsia="Times New Roman" w:hAnsi="Gotham Book" w:cs="Times New Roman"/>
          <w:bCs/>
          <w:color w:val="000000"/>
          <w:bdr w:val="none" w:sz="0" w:space="0" w:color="auto" w:frame="1"/>
        </w:rPr>
        <w:t>Technology and Supplies Access</w:t>
      </w:r>
    </w:p>
    <w:p w14:paraId="13C779CF" w14:textId="77777777" w:rsidR="00913747" w:rsidRPr="00913747" w:rsidRDefault="00913747" w:rsidP="00440F72">
      <w:pPr>
        <w:pStyle w:val="ListParagraph"/>
        <w:numPr>
          <w:ilvl w:val="1"/>
          <w:numId w:val="4"/>
        </w:numPr>
        <w:rPr>
          <w:rFonts w:ascii="Times New Roman" w:eastAsia="Times New Roman" w:hAnsi="Times New Roman" w:cs="Times New Roman"/>
          <w:sz w:val="20"/>
          <w:szCs w:val="20"/>
        </w:rPr>
      </w:pPr>
      <w:r w:rsidRPr="00440F72">
        <w:rPr>
          <w:rFonts w:ascii="Gotham Book" w:eastAsia="Times New Roman" w:hAnsi="Gotham Book" w:cs="Times New Roman"/>
          <w:bCs/>
          <w:color w:val="000000"/>
          <w:bdr w:val="none" w:sz="0" w:space="0" w:color="auto" w:frame="1"/>
        </w:rPr>
        <w:t>Professional Development</w:t>
      </w:r>
    </w:p>
    <w:p w14:paraId="7D722025" w14:textId="77777777" w:rsidR="00440F72" w:rsidRPr="00135AA8" w:rsidRDefault="00440F72" w:rsidP="00440F72">
      <w:pPr>
        <w:pStyle w:val="ListParagraph"/>
        <w:numPr>
          <w:ilvl w:val="0"/>
          <w:numId w:val="4"/>
        </w:numPr>
        <w:spacing w:line="23" w:lineRule="atLeast"/>
        <w:rPr>
          <w:rFonts w:ascii="Gotham Book" w:hAnsi="Gotham Book"/>
        </w:rPr>
      </w:pPr>
      <w:r w:rsidRPr="00913747">
        <w:rPr>
          <w:rFonts w:ascii="Gotham Book" w:eastAsia="Calibri Light" w:hAnsi="Gotham Book" w:cs="Calibri Light"/>
        </w:rPr>
        <w:t>Provide a brief project summary. (150 words)</w:t>
      </w:r>
    </w:p>
    <w:p w14:paraId="1E4820A2" w14:textId="77777777" w:rsidR="00440F72" w:rsidRPr="00913747" w:rsidRDefault="00440F72" w:rsidP="00440F72">
      <w:pPr>
        <w:pStyle w:val="ListParagraph"/>
        <w:numPr>
          <w:ilvl w:val="0"/>
          <w:numId w:val="4"/>
        </w:numPr>
        <w:spacing w:line="23" w:lineRule="atLeast"/>
        <w:rPr>
          <w:rFonts w:ascii="Gotham Book" w:hAnsi="Gotham Book"/>
        </w:rPr>
      </w:pPr>
      <w:r>
        <w:rPr>
          <w:rFonts w:ascii="Gotham Book" w:eastAsia="Calibri Light" w:hAnsi="Gotham Book" w:cs="Calibri Light"/>
        </w:rPr>
        <w:t>Grant amount requested</w:t>
      </w:r>
    </w:p>
    <w:p w14:paraId="040F1627" w14:textId="1E420D00" w:rsidR="00913747" w:rsidRPr="002A517F" w:rsidRDefault="00440F72" w:rsidP="00440F72">
      <w:pPr>
        <w:spacing w:line="23" w:lineRule="atLeast"/>
        <w:ind w:left="360"/>
        <w:rPr>
          <w:rFonts w:ascii="Gotham Book" w:hAnsi="Gotham Book"/>
          <w:b/>
        </w:rPr>
      </w:pPr>
      <w:r>
        <w:rPr>
          <w:rFonts w:ascii="Gotham Book" w:hAnsi="Gotham Book"/>
        </w:rPr>
        <w:br/>
      </w:r>
      <w:r w:rsidR="00913747" w:rsidRPr="002A517F">
        <w:rPr>
          <w:rFonts w:ascii="Gotham Book" w:hAnsi="Gotham Book"/>
          <w:b/>
        </w:rPr>
        <w:t>Cultural Significance</w:t>
      </w:r>
      <w:r w:rsidR="002A517F" w:rsidRPr="002A517F">
        <w:rPr>
          <w:rFonts w:ascii="Gotham Book" w:hAnsi="Gotham Book"/>
          <w:b/>
        </w:rPr>
        <w:t xml:space="preserve"> (50 points)</w:t>
      </w:r>
    </w:p>
    <w:p w14:paraId="122793A4" w14:textId="3341AFF9" w:rsidR="00913747" w:rsidRPr="00440F72" w:rsidRDefault="00913747" w:rsidP="00B14111">
      <w:pPr>
        <w:pStyle w:val="ListParagraph"/>
        <w:numPr>
          <w:ilvl w:val="0"/>
          <w:numId w:val="4"/>
        </w:numPr>
        <w:rPr>
          <w:rFonts w:ascii="Gotham Book" w:eastAsia="Times New Roman" w:hAnsi="Gotham Book" w:cs="Times New Roman"/>
        </w:rPr>
      </w:pPr>
      <w:r>
        <w:rPr>
          <w:rFonts w:ascii="Gotham Book" w:eastAsia="Times New Roman" w:hAnsi="Gotham Book" w:cs="Times New Roman"/>
          <w:color w:val="000000"/>
          <w:shd w:val="clear" w:color="auto" w:fill="FFFFFF"/>
        </w:rPr>
        <w:t xml:space="preserve">(25 points) </w:t>
      </w:r>
      <w:r w:rsidR="002A517F">
        <w:rPr>
          <w:rFonts w:ascii="Gotham Book" w:eastAsia="Times New Roman" w:hAnsi="Gotham Book" w:cs="Times New Roman"/>
          <w:color w:val="000000"/>
          <w:shd w:val="clear" w:color="auto" w:fill="FFFFFF"/>
        </w:rPr>
        <w:t xml:space="preserve">1. </w:t>
      </w:r>
      <w:r w:rsidR="00574041" w:rsidRPr="00574041">
        <w:rPr>
          <w:rFonts w:ascii="Gotham Book" w:eastAsia="Times New Roman" w:hAnsi="Gotham Book" w:cs="Times New Roman"/>
          <w:color w:val="000000"/>
          <w:shd w:val="clear" w:color="auto" w:fill="FFFFFF"/>
        </w:rPr>
        <w:t xml:space="preserve">Highlight your organization’s activities over the last two years collaborating with BIPOC (Black/Indigenous/People of Color) communities. </w:t>
      </w:r>
      <w:r w:rsidR="00574041" w:rsidRPr="00574041">
        <w:rPr>
          <w:rFonts w:ascii="Gotham Book" w:eastAsia="Times New Roman" w:hAnsi="Gotham Book" w:cs="Times New Roman"/>
          <w:color w:val="000000"/>
          <w:shd w:val="clear" w:color="auto" w:fill="FFFFFF"/>
        </w:rPr>
        <w:br/>
      </w:r>
      <w:r w:rsidR="00574041" w:rsidRPr="00574041">
        <w:rPr>
          <w:rFonts w:ascii="Gotham Book" w:eastAsia="Times New Roman" w:hAnsi="Gotham Book" w:cs="Times New Roman"/>
          <w:i/>
          <w:color w:val="000000"/>
          <w:shd w:val="clear" w:color="auto" w:fill="FFFFFF"/>
        </w:rPr>
        <w:t>300 word limit</w:t>
      </w:r>
      <w:r w:rsidR="00574041">
        <w:rPr>
          <w:rFonts w:ascii="Gotham Book" w:eastAsia="Gotham Book" w:hAnsi="Gotham Book" w:cs="Gotham Book"/>
          <w:i/>
        </w:rPr>
        <w:t>.</w:t>
      </w:r>
      <w:r w:rsidR="002A517F">
        <w:rPr>
          <w:rFonts w:ascii="Gotham Book" w:eastAsia="Gotham Book" w:hAnsi="Gotham Book" w:cs="Gotham Book"/>
          <w:i/>
        </w:rPr>
        <w:br/>
      </w:r>
    </w:p>
    <w:p w14:paraId="45E7DE67" w14:textId="141E88A7" w:rsidR="00913747" w:rsidRPr="00440F72" w:rsidRDefault="00913747" w:rsidP="004F071D">
      <w:pPr>
        <w:pStyle w:val="ListParagraph"/>
        <w:numPr>
          <w:ilvl w:val="0"/>
          <w:numId w:val="4"/>
        </w:numPr>
        <w:rPr>
          <w:rFonts w:ascii="Gotham Book" w:eastAsia="Times New Roman" w:hAnsi="Gotham Book" w:cs="Times New Roman"/>
        </w:rPr>
      </w:pPr>
      <w:r>
        <w:rPr>
          <w:rFonts w:ascii="Gotham Book" w:eastAsia="Times New Roman" w:hAnsi="Gotham Book" w:cs="Times New Roman"/>
          <w:color w:val="000000"/>
          <w:bdr w:val="none" w:sz="0" w:space="0" w:color="auto" w:frame="1"/>
        </w:rPr>
        <w:t xml:space="preserve">(25 points) </w:t>
      </w:r>
      <w:r w:rsidR="002A517F">
        <w:rPr>
          <w:rFonts w:ascii="Gotham Book" w:eastAsia="Times New Roman" w:hAnsi="Gotham Book" w:cs="Times New Roman"/>
          <w:color w:val="000000"/>
          <w:bdr w:val="none" w:sz="0" w:space="0" w:color="auto" w:frame="1"/>
        </w:rPr>
        <w:t xml:space="preserve">2. </w:t>
      </w:r>
      <w:r w:rsidR="00574041" w:rsidRPr="009D321A">
        <w:rPr>
          <w:rFonts w:ascii="Gotham Book" w:eastAsia="Gotham Book" w:hAnsi="Gotham Book" w:cs="Gotham Book"/>
        </w:rPr>
        <w:t xml:space="preserve">Who </w:t>
      </w:r>
      <w:r w:rsidR="00574041">
        <w:rPr>
          <w:rFonts w:ascii="Gotham Book" w:eastAsia="Gotham Book" w:hAnsi="Gotham Book" w:cs="Gotham Book"/>
        </w:rPr>
        <w:t>is</w:t>
      </w:r>
      <w:r w:rsidR="00574041" w:rsidRPr="009D321A">
        <w:rPr>
          <w:rFonts w:ascii="Gotham Book" w:eastAsia="Gotham Book" w:hAnsi="Gotham Book" w:cs="Gotham Book"/>
        </w:rPr>
        <w:t xml:space="preserve"> your intended audience(s) for </w:t>
      </w:r>
      <w:r w:rsidR="00574041">
        <w:rPr>
          <w:rFonts w:ascii="Gotham Book" w:eastAsia="Gotham Book" w:hAnsi="Gotham Book" w:cs="Gotham Book"/>
        </w:rPr>
        <w:t>the re-granting program</w:t>
      </w:r>
      <w:r w:rsidR="00574041" w:rsidRPr="009D321A">
        <w:rPr>
          <w:rFonts w:ascii="Gotham Book" w:eastAsia="Gotham Book" w:hAnsi="Gotham Book" w:cs="Gotham Book"/>
        </w:rPr>
        <w:t>? Describe your strategy for promotion and recruitment.</w:t>
      </w:r>
      <w:r w:rsidR="00574041">
        <w:rPr>
          <w:rFonts w:ascii="Gotham Book" w:eastAsia="Gotham Book" w:hAnsi="Gotham Book" w:cs="Gotham Book"/>
        </w:rPr>
        <w:t xml:space="preserve"> </w:t>
      </w:r>
      <w:r w:rsidR="00574041" w:rsidRPr="00DB1F04">
        <w:rPr>
          <w:rFonts w:ascii="Gotham Book" w:eastAsia="Gotham Book" w:hAnsi="Gotham Book" w:cs="Gotham Book"/>
          <w:i/>
        </w:rPr>
        <w:t>3</w:t>
      </w:r>
      <w:r w:rsidR="00574041">
        <w:rPr>
          <w:rFonts w:ascii="Gotham Book" w:eastAsia="Gotham Book" w:hAnsi="Gotham Book" w:cs="Gotham Book"/>
          <w:i/>
        </w:rPr>
        <w:t>00 word limit</w:t>
      </w:r>
      <w:r w:rsidR="003A77EB">
        <w:rPr>
          <w:rFonts w:ascii="Gotham Book" w:eastAsia="Gotham Book" w:hAnsi="Gotham Book" w:cs="Gotham Book"/>
          <w:i/>
        </w:rPr>
        <w:t>.</w:t>
      </w:r>
    </w:p>
    <w:p w14:paraId="4BED671D" w14:textId="118D1C4A" w:rsidR="00913747" w:rsidRPr="002A517F" w:rsidRDefault="00913747" w:rsidP="00440F72">
      <w:pPr>
        <w:ind w:left="360"/>
        <w:rPr>
          <w:rFonts w:ascii="Gotham Book" w:eastAsia="Times New Roman" w:hAnsi="Gotham Book" w:cs="Times New Roman"/>
          <w:b/>
        </w:rPr>
      </w:pPr>
      <w:r>
        <w:rPr>
          <w:rFonts w:ascii="Gotham Book" w:eastAsia="Times New Roman" w:hAnsi="Gotham Book" w:cs="Times New Roman"/>
        </w:rPr>
        <w:br/>
      </w:r>
      <w:r w:rsidRPr="002A517F">
        <w:rPr>
          <w:rFonts w:ascii="Gotham Book" w:eastAsia="Times New Roman" w:hAnsi="Gotham Book" w:cs="Times New Roman"/>
          <w:b/>
        </w:rPr>
        <w:t>Ability to Administer Awards</w:t>
      </w:r>
      <w:r w:rsidR="002A517F" w:rsidRPr="002A517F">
        <w:rPr>
          <w:rFonts w:ascii="Gotham Book" w:eastAsia="Times New Roman" w:hAnsi="Gotham Book" w:cs="Times New Roman"/>
          <w:b/>
        </w:rPr>
        <w:t xml:space="preserve"> (50 points)</w:t>
      </w:r>
    </w:p>
    <w:p w14:paraId="34B84CEC" w14:textId="7A2AF1C7" w:rsidR="00B90523" w:rsidRPr="007D65D2" w:rsidRDefault="00B90523" w:rsidP="00440F72">
      <w:pPr>
        <w:pStyle w:val="ListParagraph"/>
        <w:numPr>
          <w:ilvl w:val="0"/>
          <w:numId w:val="4"/>
        </w:numPr>
        <w:rPr>
          <w:rFonts w:ascii="Gotham Book" w:eastAsia="Times New Roman" w:hAnsi="Gotham Book" w:cs="Times New Roman"/>
        </w:rPr>
      </w:pPr>
      <w:r>
        <w:rPr>
          <w:rFonts w:ascii="Gotham Book" w:eastAsia="Times New Roman" w:hAnsi="Gotham Book" w:cs="Times New Roman"/>
        </w:rPr>
        <w:t xml:space="preserve">(15 points) </w:t>
      </w:r>
      <w:r w:rsidR="005C12F3">
        <w:rPr>
          <w:rFonts w:ascii="Gotham Book" w:eastAsia="Times New Roman" w:hAnsi="Gotham Book" w:cs="Times New Roman"/>
        </w:rPr>
        <w:t>3</w:t>
      </w:r>
      <w:r w:rsidR="002A517F">
        <w:rPr>
          <w:rFonts w:ascii="Gotham Book" w:eastAsia="Times New Roman" w:hAnsi="Gotham Book" w:cs="Times New Roman"/>
        </w:rPr>
        <w:t xml:space="preserve">. </w:t>
      </w:r>
      <w:r w:rsidR="005C12F3" w:rsidRPr="00FC0284">
        <w:rPr>
          <w:rFonts w:ascii="Gotham Book" w:eastAsia="Gotham Book" w:hAnsi="Gotham Book" w:cs="Gotham Book"/>
        </w:rPr>
        <w:t xml:space="preserve">Identify the Project Area and describe how </w:t>
      </w:r>
      <w:r w:rsidR="005C12F3">
        <w:rPr>
          <w:rFonts w:ascii="Gotham Book" w:eastAsia="Gotham Book" w:hAnsi="Gotham Book" w:cs="Gotham Book"/>
        </w:rPr>
        <w:t>you will administer the re-granting program.</w:t>
      </w:r>
      <w:r w:rsidR="005C12F3" w:rsidRPr="00FC0284">
        <w:rPr>
          <w:rFonts w:ascii="Gotham Book" w:eastAsia="Gotham Book" w:hAnsi="Gotham Book" w:cs="Gotham Book"/>
        </w:rPr>
        <w:t xml:space="preserve"> </w:t>
      </w:r>
      <w:r w:rsidR="005C12F3">
        <w:rPr>
          <w:rFonts w:ascii="Gotham Book" w:eastAsia="Gotham Book" w:hAnsi="Gotham Book" w:cs="Gotham Book"/>
        </w:rPr>
        <w:t>How you will measure success?</w:t>
      </w:r>
      <w:r w:rsidR="005C12F3" w:rsidRPr="00FC0284">
        <w:rPr>
          <w:rFonts w:ascii="Gotham Book" w:eastAsia="Gotham Book" w:hAnsi="Gotham Book" w:cs="Gotham Book"/>
        </w:rPr>
        <w:t xml:space="preserve"> How does the Project Area relate to your organiz</w:t>
      </w:r>
      <w:r w:rsidR="005C12F3">
        <w:rPr>
          <w:rFonts w:ascii="Gotham Book" w:eastAsia="Gotham Book" w:hAnsi="Gotham Book" w:cs="Gotham Book"/>
        </w:rPr>
        <w:t xml:space="preserve">ation’s history and/or mission? </w:t>
      </w:r>
      <w:r w:rsidR="005C12F3" w:rsidRPr="00DB1F04">
        <w:rPr>
          <w:rFonts w:ascii="Gotham Book" w:eastAsia="Gotham Book" w:hAnsi="Gotham Book" w:cs="Gotham Book"/>
          <w:i/>
        </w:rPr>
        <w:t>3</w:t>
      </w:r>
      <w:r w:rsidR="005C12F3">
        <w:rPr>
          <w:rFonts w:ascii="Gotham Book" w:eastAsia="Gotham Book" w:hAnsi="Gotham Book" w:cs="Gotham Book"/>
          <w:i/>
        </w:rPr>
        <w:t>50 word limit.</w:t>
      </w:r>
      <w:r w:rsidR="002A517F">
        <w:rPr>
          <w:rFonts w:ascii="Gotham Book" w:eastAsia="Gotham Book" w:hAnsi="Gotham Book" w:cs="Gotham Book"/>
          <w:i/>
        </w:rPr>
        <w:br/>
      </w:r>
      <w:r w:rsidR="002A517F">
        <w:rPr>
          <w:rFonts w:ascii="Gotham Book" w:eastAsia="Gotham Book" w:hAnsi="Gotham Book" w:cs="Gotham Book"/>
          <w:i/>
        </w:rPr>
        <w:br/>
      </w:r>
      <w:r w:rsidR="002A517F">
        <w:rPr>
          <w:rFonts w:ascii="Gotham Book" w:eastAsia="Gotham Book" w:hAnsi="Gotham Book" w:cs="Gotham Book"/>
        </w:rPr>
        <w:t>Project Areas:</w:t>
      </w:r>
    </w:p>
    <w:p w14:paraId="0DAA9D15" w14:textId="6A3C1E9C" w:rsidR="00BE34AC" w:rsidRDefault="00BE34AC" w:rsidP="00EF458E">
      <w:pPr>
        <w:pStyle w:val="ListParagraph"/>
        <w:numPr>
          <w:ilvl w:val="1"/>
          <w:numId w:val="4"/>
        </w:numPr>
        <w:rPr>
          <w:rFonts w:ascii="Gotham Book" w:eastAsia="Times New Roman" w:hAnsi="Gotham Book" w:cs="Times New Roman"/>
        </w:rPr>
      </w:pPr>
      <w:r w:rsidRPr="737A5A4E">
        <w:rPr>
          <w:rFonts w:ascii="Gotham Book" w:eastAsia="Gotham Book" w:hAnsi="Gotham Book" w:cs="Gotham Book"/>
          <w:b/>
          <w:bCs/>
        </w:rPr>
        <w:t>Cultural Preservation:</w:t>
      </w:r>
      <w:r w:rsidRPr="737A5A4E">
        <w:rPr>
          <w:rFonts w:ascii="Gotham Book" w:eastAsia="Gotham Book" w:hAnsi="Gotham Book" w:cs="Gotham Book"/>
        </w:rPr>
        <w:t xml:space="preserve"> Support up to $225,000 for a</w:t>
      </w:r>
      <w:r>
        <w:rPr>
          <w:rFonts w:ascii="Gotham Book" w:eastAsia="Gotham Book" w:hAnsi="Gotham Book" w:cs="Gotham Book"/>
        </w:rPr>
        <w:t>n art/culture-</w:t>
      </w:r>
      <w:r w:rsidRPr="737A5A4E">
        <w:rPr>
          <w:rFonts w:ascii="Gotham Book" w:eastAsia="Gotham Book" w:hAnsi="Gotham Book" w:cs="Gotham Book"/>
        </w:rPr>
        <w:t>based nonprofit to administer funds to support practices and traditions from culture bearers, community historians, elders, and artists living in San Francisco.</w:t>
      </w:r>
    </w:p>
    <w:p w14:paraId="765FC472" w14:textId="77777777" w:rsidR="00964989" w:rsidRPr="00964989" w:rsidRDefault="00964989" w:rsidP="00EF458E">
      <w:pPr>
        <w:pStyle w:val="ListParagraph"/>
        <w:numPr>
          <w:ilvl w:val="1"/>
          <w:numId w:val="4"/>
        </w:numPr>
        <w:rPr>
          <w:rFonts w:ascii="Gotham Book" w:eastAsia="Times New Roman" w:hAnsi="Gotham Book" w:cs="Times New Roman"/>
        </w:rPr>
      </w:pPr>
      <w:r w:rsidRPr="737A5A4E">
        <w:rPr>
          <w:rFonts w:ascii="Gotham Book" w:eastAsia="Gotham Book" w:hAnsi="Gotham Book" w:cs="Gotham Book"/>
          <w:b/>
          <w:bCs/>
        </w:rPr>
        <w:t>Technology and Supplies Access</w:t>
      </w:r>
      <w:r w:rsidRPr="737A5A4E">
        <w:rPr>
          <w:rFonts w:ascii="Gotham Book" w:eastAsia="Gotham Book" w:hAnsi="Gotham Book" w:cs="Gotham Book"/>
        </w:rPr>
        <w:t>: Support up to $250,000 for an education, youth development, or technology/media</w:t>
      </w:r>
      <w:r>
        <w:rPr>
          <w:rFonts w:ascii="Gotham Book" w:eastAsia="Gotham Book" w:hAnsi="Gotham Book" w:cs="Gotham Book"/>
        </w:rPr>
        <w:t>-</w:t>
      </w:r>
      <w:r w:rsidRPr="737A5A4E">
        <w:rPr>
          <w:rFonts w:ascii="Gotham Book" w:eastAsia="Gotham Book" w:hAnsi="Gotham Book" w:cs="Gotham Book"/>
        </w:rPr>
        <w:t xml:space="preserve">based nonprofit to administer funds to acquire art supplies and equipment including tablets, laptops, online services, and software enabling communities and </w:t>
      </w:r>
      <w:r w:rsidRPr="737A5A4E">
        <w:rPr>
          <w:rFonts w:ascii="Gotham Book" w:eastAsia="Gotham Book" w:hAnsi="Gotham Book" w:cs="Gotham Book"/>
        </w:rPr>
        <w:lastRenderedPageBreak/>
        <w:t>individuals to provide high quality arts experiences.</w:t>
      </w:r>
    </w:p>
    <w:p w14:paraId="47487DE9" w14:textId="4CBB5340" w:rsidR="0018049E" w:rsidRPr="00F66C73" w:rsidRDefault="00964989" w:rsidP="00F66C73">
      <w:pPr>
        <w:pStyle w:val="ListParagraph"/>
        <w:numPr>
          <w:ilvl w:val="1"/>
          <w:numId w:val="4"/>
        </w:numPr>
        <w:rPr>
          <w:rFonts w:ascii="Gotham Book" w:eastAsia="Times New Roman" w:hAnsi="Gotham Book" w:cs="Times New Roman"/>
        </w:rPr>
      </w:pPr>
      <w:r w:rsidRPr="17C4742C">
        <w:rPr>
          <w:rFonts w:ascii="Gotham Book" w:eastAsia="Gotham Book" w:hAnsi="Gotham Book" w:cs="Gotham Book"/>
          <w:b/>
          <w:bCs/>
        </w:rPr>
        <w:t>Professional Development</w:t>
      </w:r>
      <w:r w:rsidRPr="17C4742C">
        <w:rPr>
          <w:rFonts w:ascii="Gotham Book" w:eastAsia="Gotham Book" w:hAnsi="Gotham Book" w:cs="Gotham Book"/>
        </w:rPr>
        <w:t>: Support up to $225,000 for a youth development or workforce development nonprofit to generate and provide opportunities for community members to attend webinars, workshops, training, and events to develop skills for remote work, education in the arts, healing and wellness.</w:t>
      </w:r>
      <w:r w:rsidR="00B9505C">
        <w:rPr>
          <w:rFonts w:ascii="Gotham Book" w:eastAsia="Gotham Book" w:hAnsi="Gotham Book" w:cs="Gotham Book"/>
        </w:rPr>
        <w:br/>
      </w:r>
    </w:p>
    <w:p w14:paraId="4272B5A4" w14:textId="68B5FB7B" w:rsidR="00B37FCF" w:rsidRPr="002A517F" w:rsidRDefault="000A2808" w:rsidP="00B37FCF">
      <w:pPr>
        <w:pStyle w:val="ListParagraph"/>
        <w:numPr>
          <w:ilvl w:val="0"/>
          <w:numId w:val="4"/>
        </w:numPr>
        <w:rPr>
          <w:rFonts w:ascii="Gotham Book" w:eastAsia="Times New Roman" w:hAnsi="Gotham Book" w:cs="Times New Roman"/>
        </w:rPr>
      </w:pPr>
      <w:r>
        <w:rPr>
          <w:rFonts w:ascii="Gotham Book" w:eastAsia="Times New Roman" w:hAnsi="Gotham Book" w:cs="Times New Roman"/>
          <w:color w:val="000000"/>
          <w:shd w:val="clear" w:color="auto" w:fill="FFFFFF"/>
        </w:rPr>
        <w:t>(1</w:t>
      </w:r>
      <w:r w:rsidR="00913747">
        <w:rPr>
          <w:rFonts w:ascii="Gotham Book" w:eastAsia="Times New Roman" w:hAnsi="Gotham Book" w:cs="Times New Roman"/>
          <w:color w:val="000000"/>
          <w:shd w:val="clear" w:color="auto" w:fill="FFFFFF"/>
        </w:rPr>
        <w:t>0 points)</w:t>
      </w:r>
      <w:r w:rsidR="005C12F3">
        <w:rPr>
          <w:rFonts w:ascii="Gotham Book" w:eastAsia="Times New Roman" w:hAnsi="Gotham Book" w:cs="Times New Roman"/>
          <w:color w:val="000000"/>
          <w:shd w:val="clear" w:color="auto" w:fill="FFFFFF"/>
        </w:rPr>
        <w:t xml:space="preserve"> 4</w:t>
      </w:r>
      <w:r w:rsidR="002A517F">
        <w:rPr>
          <w:rFonts w:ascii="Gotham Book" w:eastAsia="Times New Roman" w:hAnsi="Gotham Book" w:cs="Times New Roman"/>
          <w:color w:val="000000"/>
          <w:shd w:val="clear" w:color="auto" w:fill="FFFFFF"/>
        </w:rPr>
        <w:t>.</w:t>
      </w:r>
      <w:r w:rsidR="00913747">
        <w:rPr>
          <w:rFonts w:ascii="Gotham Book" w:eastAsia="Times New Roman" w:hAnsi="Gotham Book" w:cs="Times New Roman"/>
          <w:color w:val="000000"/>
          <w:shd w:val="clear" w:color="auto" w:fill="FFFFFF"/>
        </w:rPr>
        <w:t xml:space="preserve"> </w:t>
      </w:r>
      <w:r w:rsidR="005C12F3" w:rsidRPr="009D321A">
        <w:rPr>
          <w:rFonts w:ascii="Gotham Book" w:eastAsia="Gotham Book" w:hAnsi="Gotham Book" w:cs="Gotham Book"/>
        </w:rPr>
        <w:t>Describe your proposed application development and selection process</w:t>
      </w:r>
      <w:r w:rsidR="005C12F3">
        <w:rPr>
          <w:rFonts w:ascii="Gotham Book" w:eastAsia="Gotham Book" w:hAnsi="Gotham Book" w:cs="Gotham Book"/>
        </w:rPr>
        <w:t xml:space="preserve"> for the re-granting program</w:t>
      </w:r>
      <w:r w:rsidR="005C12F3" w:rsidRPr="009D321A">
        <w:rPr>
          <w:rFonts w:ascii="Gotham Book" w:eastAsia="Gotham Book" w:hAnsi="Gotham Book" w:cs="Gotham Book"/>
        </w:rPr>
        <w:t>. How will reviewers be selected and what will their qualifications be</w:t>
      </w:r>
      <w:r w:rsidR="005C12F3">
        <w:rPr>
          <w:rFonts w:ascii="Gotham Book" w:eastAsia="Gotham Book" w:hAnsi="Gotham Book" w:cs="Gotham Book"/>
        </w:rPr>
        <w:t>? How many awards d</w:t>
      </w:r>
      <w:r w:rsidR="005C12F3" w:rsidRPr="009D321A">
        <w:rPr>
          <w:rFonts w:ascii="Gotham Book" w:eastAsia="Gotham Book" w:hAnsi="Gotham Book" w:cs="Gotham Book"/>
        </w:rPr>
        <w:t>o you anticipate distributing and how will you determine the amount of each award?</w:t>
      </w:r>
      <w:r w:rsidR="005C12F3">
        <w:rPr>
          <w:rFonts w:ascii="Gotham Book" w:eastAsia="Gotham Book" w:hAnsi="Gotham Book" w:cs="Gotham Book"/>
        </w:rPr>
        <w:t xml:space="preserve"> </w:t>
      </w:r>
      <w:r w:rsidR="005C12F3" w:rsidRPr="00DB1F04">
        <w:rPr>
          <w:rFonts w:ascii="Gotham Book" w:eastAsia="Gotham Book" w:hAnsi="Gotham Book" w:cs="Gotham Book"/>
          <w:i/>
        </w:rPr>
        <w:t>3</w:t>
      </w:r>
      <w:r w:rsidR="005C12F3">
        <w:rPr>
          <w:rFonts w:ascii="Gotham Book" w:eastAsia="Gotham Book" w:hAnsi="Gotham Book" w:cs="Gotham Book"/>
          <w:i/>
        </w:rPr>
        <w:t>50 word limit.</w:t>
      </w:r>
      <w:r w:rsidR="002A517F">
        <w:rPr>
          <w:rFonts w:ascii="Gotham Book" w:eastAsia="Gotham Book" w:hAnsi="Gotham Book" w:cs="Gotham Book"/>
          <w:i/>
        </w:rPr>
        <w:br/>
      </w:r>
    </w:p>
    <w:p w14:paraId="3D93650C" w14:textId="77777777" w:rsidR="005545AD" w:rsidRPr="005545AD" w:rsidRDefault="00913747" w:rsidP="005545AD">
      <w:pPr>
        <w:pStyle w:val="ListParagraph"/>
        <w:numPr>
          <w:ilvl w:val="0"/>
          <w:numId w:val="4"/>
        </w:numPr>
        <w:rPr>
          <w:rFonts w:ascii="Gotham Book" w:eastAsia="Gotham Book" w:hAnsi="Gotham Book" w:cs="Gotham Book"/>
        </w:rPr>
      </w:pPr>
      <w:r>
        <w:rPr>
          <w:rFonts w:ascii="Gotham Book" w:eastAsia="Times New Roman" w:hAnsi="Gotham Book" w:cs="Times New Roman"/>
          <w:color w:val="000000"/>
          <w:shd w:val="clear" w:color="auto" w:fill="FFFFFF"/>
        </w:rPr>
        <w:t>(</w:t>
      </w:r>
      <w:r w:rsidR="00AD13CD">
        <w:rPr>
          <w:rFonts w:ascii="Gotham Book" w:eastAsia="Times New Roman" w:hAnsi="Gotham Book" w:cs="Times New Roman"/>
          <w:color w:val="000000"/>
          <w:shd w:val="clear" w:color="auto" w:fill="FFFFFF"/>
        </w:rPr>
        <w:t>15</w:t>
      </w:r>
      <w:r>
        <w:rPr>
          <w:rFonts w:ascii="Gotham Book" w:eastAsia="Times New Roman" w:hAnsi="Gotham Book" w:cs="Times New Roman"/>
          <w:color w:val="000000"/>
          <w:shd w:val="clear" w:color="auto" w:fill="FFFFFF"/>
        </w:rPr>
        <w:t xml:space="preserve"> points) </w:t>
      </w:r>
      <w:r w:rsidR="005545AD">
        <w:rPr>
          <w:rFonts w:ascii="Gotham Book" w:eastAsia="Times New Roman" w:hAnsi="Gotham Book" w:cs="Times New Roman"/>
          <w:color w:val="000000"/>
          <w:shd w:val="clear" w:color="auto" w:fill="FFFFFF"/>
        </w:rPr>
        <w:t>5</w:t>
      </w:r>
      <w:r w:rsidR="002A517F">
        <w:rPr>
          <w:rFonts w:ascii="Gotham Book" w:eastAsia="Times New Roman" w:hAnsi="Gotham Book" w:cs="Times New Roman"/>
          <w:color w:val="000000"/>
          <w:shd w:val="clear" w:color="auto" w:fill="FFFFFF"/>
        </w:rPr>
        <w:t xml:space="preserve">. </w:t>
      </w:r>
      <w:r w:rsidR="005545AD" w:rsidRPr="005545AD">
        <w:rPr>
          <w:rFonts w:ascii="Gotham Book" w:eastAsia="Gotham Book" w:hAnsi="Gotham Book" w:cs="Gotham Book"/>
        </w:rPr>
        <w:t xml:space="preserve">Identify the staff members who will administer the re-granting program and their relevance to the identified communities by providing brief biographies. </w:t>
      </w:r>
      <w:r w:rsidR="005545AD" w:rsidRPr="005545AD">
        <w:rPr>
          <w:rFonts w:ascii="Gotham Book" w:eastAsia="Gotham Book" w:hAnsi="Gotham Book" w:cs="Gotham Book"/>
          <w:i/>
        </w:rPr>
        <w:t>150 words per bio.</w:t>
      </w:r>
    </w:p>
    <w:p w14:paraId="5A9855D9" w14:textId="77777777" w:rsidR="005545AD" w:rsidRPr="005545AD" w:rsidRDefault="005545AD" w:rsidP="005545AD">
      <w:pPr>
        <w:pStyle w:val="ListParagraph"/>
        <w:ind w:left="720" w:firstLine="0"/>
        <w:rPr>
          <w:rFonts w:ascii="Gotham Book" w:eastAsia="Gotham Book" w:hAnsi="Gotham Book" w:cs="Gotham Book"/>
        </w:rPr>
      </w:pPr>
    </w:p>
    <w:p w14:paraId="6CC58315" w14:textId="46B003DB" w:rsidR="00913747" w:rsidRPr="00440F72" w:rsidRDefault="005545AD" w:rsidP="005545AD">
      <w:pPr>
        <w:pStyle w:val="ListParagraph"/>
        <w:numPr>
          <w:ilvl w:val="1"/>
          <w:numId w:val="4"/>
        </w:numPr>
        <w:rPr>
          <w:rFonts w:ascii="Gotham Book" w:eastAsia="Times New Roman" w:hAnsi="Gotham Book" w:cs="Times New Roman"/>
        </w:rPr>
      </w:pPr>
      <w:r w:rsidRPr="005545AD">
        <w:rPr>
          <w:rFonts w:ascii="Gotham Book" w:eastAsia="Gotham Book" w:hAnsi="Gotham Book" w:cs="Gotham Book"/>
        </w:rPr>
        <w:t>Describe your staff’s capacity and experience to support award recipients from the application through the final report. Consider some award recipients may not have regular access to technology or basic computer literacy</w:t>
      </w:r>
      <w:r>
        <w:rPr>
          <w:rFonts w:ascii="Gotham Book" w:eastAsia="Gotham Book" w:hAnsi="Gotham Book" w:cs="Gotham Book"/>
        </w:rPr>
        <w:t>.</w:t>
      </w:r>
      <w:r w:rsidRPr="005545AD">
        <w:rPr>
          <w:rFonts w:ascii="Gotham Book" w:eastAsia="Gotham Book" w:hAnsi="Gotham Book" w:cs="Gotham Book"/>
        </w:rPr>
        <w:t xml:space="preserve"> </w:t>
      </w:r>
      <w:r w:rsidRPr="005545AD">
        <w:rPr>
          <w:rFonts w:ascii="Gotham Book" w:eastAsia="Gotham Book" w:hAnsi="Gotham Book" w:cs="Gotham Book"/>
          <w:i/>
        </w:rPr>
        <w:t>300 word limit.</w:t>
      </w:r>
      <w:r w:rsidR="002A517F">
        <w:rPr>
          <w:rFonts w:ascii="Gotham Book" w:eastAsia="Gotham Book" w:hAnsi="Gotham Book" w:cs="Gotham Book"/>
          <w:i/>
        </w:rPr>
        <w:br/>
      </w:r>
    </w:p>
    <w:p w14:paraId="315045EF" w14:textId="3ABB51AD" w:rsidR="00913747" w:rsidRPr="00440F72" w:rsidRDefault="00913747" w:rsidP="00B27269">
      <w:pPr>
        <w:pStyle w:val="ListParagraph"/>
        <w:numPr>
          <w:ilvl w:val="0"/>
          <w:numId w:val="4"/>
        </w:numPr>
        <w:rPr>
          <w:rFonts w:ascii="Gotham Book" w:eastAsia="Times New Roman" w:hAnsi="Gotham Book" w:cs="Times New Roman"/>
        </w:rPr>
      </w:pPr>
      <w:r>
        <w:rPr>
          <w:rFonts w:ascii="Gotham Book" w:eastAsia="Times New Roman" w:hAnsi="Gotham Book" w:cs="Times New Roman"/>
          <w:color w:val="000000"/>
          <w:shd w:val="clear" w:color="auto" w:fill="FFFFFF"/>
        </w:rPr>
        <w:t xml:space="preserve">(10 points) </w:t>
      </w:r>
      <w:r w:rsidR="005545AD">
        <w:rPr>
          <w:rFonts w:ascii="Gotham Book" w:eastAsia="Times New Roman" w:hAnsi="Gotham Book" w:cs="Times New Roman"/>
          <w:color w:val="000000"/>
          <w:shd w:val="clear" w:color="auto" w:fill="FFFFFF"/>
        </w:rPr>
        <w:t>6</w:t>
      </w:r>
      <w:r w:rsidR="002A517F">
        <w:rPr>
          <w:rFonts w:ascii="Gotham Book" w:eastAsia="Times New Roman" w:hAnsi="Gotham Book" w:cs="Times New Roman"/>
          <w:color w:val="000000"/>
          <w:shd w:val="clear" w:color="auto" w:fill="FFFFFF"/>
        </w:rPr>
        <w:t xml:space="preserve">. </w:t>
      </w:r>
      <w:r w:rsidR="004E7DBA" w:rsidRPr="00CB4302">
        <w:rPr>
          <w:rFonts w:ascii="Gotham Book" w:eastAsia="Gotham Book" w:hAnsi="Gotham Book" w:cs="Gotham Book"/>
        </w:rPr>
        <w:t>What are your aspirational goals or objectives for administering the re-granting program? Describe how you will prioritize communities of c</w:t>
      </w:r>
      <w:r w:rsidR="004E7DBA">
        <w:rPr>
          <w:rFonts w:ascii="Gotham Book" w:eastAsia="Gotham Book" w:hAnsi="Gotham Book" w:cs="Gotham Book"/>
        </w:rPr>
        <w:t>olor most effected by COVID-19.</w:t>
      </w:r>
      <w:r w:rsidR="00B27269">
        <w:rPr>
          <w:rFonts w:ascii="Gotham Book" w:eastAsia="Gotham Book" w:hAnsi="Gotham Book" w:cs="Gotham Book"/>
        </w:rPr>
        <w:t xml:space="preserve"> </w:t>
      </w:r>
      <w:r w:rsidR="005545AD" w:rsidRPr="00DB1F04">
        <w:rPr>
          <w:rFonts w:ascii="Gotham Book" w:eastAsia="Gotham Book" w:hAnsi="Gotham Book" w:cs="Gotham Book"/>
          <w:i/>
        </w:rPr>
        <w:t>3</w:t>
      </w:r>
      <w:r w:rsidR="005545AD">
        <w:rPr>
          <w:rFonts w:ascii="Gotham Book" w:eastAsia="Gotham Book" w:hAnsi="Gotham Book" w:cs="Gotham Book"/>
          <w:i/>
        </w:rPr>
        <w:t>00 word limit</w:t>
      </w:r>
      <w:r w:rsidR="004E7DBA">
        <w:rPr>
          <w:rFonts w:ascii="Gotham Book" w:eastAsia="Gotham Book" w:hAnsi="Gotham Book" w:cs="Gotham Book"/>
          <w:i/>
        </w:rPr>
        <w:t>.</w:t>
      </w:r>
    </w:p>
    <w:p w14:paraId="3F2FB36B" w14:textId="7B4F695C" w:rsidR="001D74EF" w:rsidRPr="00B71332" w:rsidRDefault="001D74EF" w:rsidP="00B226BA">
      <w:pPr>
        <w:spacing w:after="0" w:line="240" w:lineRule="auto"/>
      </w:pPr>
    </w:p>
    <w:p w14:paraId="77FC371D" w14:textId="56A8E897" w:rsidR="00B71332" w:rsidRDefault="00BA5ADE" w:rsidP="00496CC2">
      <w:pPr>
        <w:spacing w:after="0"/>
        <w:contextualSpacing/>
        <w:rPr>
          <w:rFonts w:ascii="Gotham Book" w:hAnsi="Gotham Book"/>
        </w:rPr>
      </w:pPr>
      <w:sdt>
        <w:sdtPr>
          <w:rPr>
            <w:rFonts w:ascii="MS Gothic" w:eastAsia="MS Gothic" w:hAnsi="MS Gothic"/>
            <w:b/>
            <w:sz w:val="24"/>
          </w:rPr>
          <w:id w:val="1431694157"/>
          <w14:checkbox>
            <w14:checked w14:val="0"/>
            <w14:checkedState w14:val="2612" w14:font="MS Gothic"/>
            <w14:uncheckedState w14:val="2610" w14:font="MS Gothic"/>
          </w14:checkbox>
        </w:sdtPr>
        <w:sdtEndPr/>
        <w:sdtContent>
          <w:r w:rsidR="009B140E">
            <w:rPr>
              <w:rFonts w:ascii="MS Gothic" w:eastAsia="MS Gothic" w:hAnsi="MS Gothic" w:hint="eastAsia"/>
              <w:b/>
              <w:sz w:val="24"/>
            </w:rPr>
            <w:t>☐</w:t>
          </w:r>
        </w:sdtContent>
      </w:sdt>
      <w:r w:rsidR="006E33A5" w:rsidRPr="00B71332">
        <w:rPr>
          <w:rFonts w:ascii="Gotham Book" w:hAnsi="Gotham Book"/>
          <w:b/>
        </w:rPr>
        <w:t xml:space="preserve"> </w:t>
      </w:r>
      <w:r w:rsidR="00027C92" w:rsidRPr="0069394D">
        <w:rPr>
          <w:rFonts w:ascii="Gotham Book" w:hAnsi="Gotham Book"/>
          <w:b/>
          <w:sz w:val="24"/>
          <w:szCs w:val="24"/>
        </w:rPr>
        <w:t>Grant Plan</w:t>
      </w:r>
      <w:r w:rsidR="00027C92" w:rsidRPr="00B71332">
        <w:rPr>
          <w:rFonts w:ascii="Gotham Book" w:hAnsi="Gotham Book"/>
          <w:b/>
        </w:rPr>
        <w:t xml:space="preserve"> </w:t>
      </w:r>
      <w:r w:rsidR="00B71332">
        <w:rPr>
          <w:rFonts w:ascii="Gotham Book" w:hAnsi="Gotham Book"/>
          <w:b/>
        </w:rPr>
        <w:br/>
      </w:r>
      <w:r w:rsidR="00B71332" w:rsidRPr="00B17008">
        <w:rPr>
          <w:rFonts w:ascii="Gotham Book" w:hAnsi="Gotham Book"/>
        </w:rPr>
        <w:t xml:space="preserve">The Grant Plan outlines </w:t>
      </w:r>
      <w:r w:rsidR="00AC76F8">
        <w:rPr>
          <w:rFonts w:ascii="Gotham Book" w:hAnsi="Gotham Book"/>
        </w:rPr>
        <w:t>up to six</w:t>
      </w:r>
      <w:r w:rsidR="00854676">
        <w:rPr>
          <w:rFonts w:ascii="Gotham Book" w:hAnsi="Gotham Book"/>
        </w:rPr>
        <w:t xml:space="preserve"> (6)</w:t>
      </w:r>
      <w:r w:rsidR="00B71332" w:rsidRPr="00B17008">
        <w:rPr>
          <w:rFonts w:ascii="Gotham Book" w:hAnsi="Gotham Book"/>
        </w:rPr>
        <w:t xml:space="preserve"> primary activities that will take place during the grant </w:t>
      </w:r>
      <w:r w:rsidR="00AC76F8">
        <w:rPr>
          <w:rFonts w:ascii="Gotham Book" w:hAnsi="Gotham Book"/>
        </w:rPr>
        <w:t>period</w:t>
      </w:r>
      <w:r w:rsidR="00B71332" w:rsidRPr="00B17008">
        <w:rPr>
          <w:rFonts w:ascii="Gotham Book" w:hAnsi="Gotham Book"/>
        </w:rPr>
        <w:t xml:space="preserve"> </w:t>
      </w:r>
      <w:r w:rsidR="00157FF2">
        <w:rPr>
          <w:rFonts w:ascii="Gotham Book" w:hAnsi="Gotham Book"/>
        </w:rPr>
        <w:t>(</w:t>
      </w:r>
      <w:r w:rsidR="001F41E3">
        <w:rPr>
          <w:rFonts w:ascii="Gotham Book" w:hAnsi="Gotham Book"/>
        </w:rPr>
        <w:t>January</w:t>
      </w:r>
      <w:r w:rsidR="00157FF2">
        <w:rPr>
          <w:rFonts w:ascii="Gotham Book" w:hAnsi="Gotham Book"/>
        </w:rPr>
        <w:t xml:space="preserve"> 1, 20</w:t>
      </w:r>
      <w:r w:rsidR="001F41E3">
        <w:rPr>
          <w:rFonts w:ascii="Gotham Book" w:hAnsi="Gotham Book"/>
        </w:rPr>
        <w:t>21</w:t>
      </w:r>
      <w:r w:rsidR="00157FF2">
        <w:rPr>
          <w:rFonts w:ascii="Gotham Book" w:hAnsi="Gotham Book"/>
        </w:rPr>
        <w:t xml:space="preserve"> – June 30, 2022</w:t>
      </w:r>
      <w:r w:rsidR="00854676">
        <w:rPr>
          <w:rFonts w:ascii="Gotham Book" w:hAnsi="Gotham Book"/>
        </w:rPr>
        <w:t xml:space="preserve">) </w:t>
      </w:r>
      <w:r w:rsidR="00B71332" w:rsidRPr="00B17008">
        <w:rPr>
          <w:rFonts w:ascii="Gotham Book" w:hAnsi="Gotham Book"/>
        </w:rPr>
        <w:t xml:space="preserve">and the </w:t>
      </w:r>
      <w:r w:rsidR="00AC76F8">
        <w:rPr>
          <w:rFonts w:ascii="Gotham Book" w:hAnsi="Gotham Book"/>
        </w:rPr>
        <w:t>intended</w:t>
      </w:r>
      <w:r w:rsidR="00B71332" w:rsidRPr="00B17008">
        <w:rPr>
          <w:rFonts w:ascii="Gotham Book" w:hAnsi="Gotham Book"/>
        </w:rPr>
        <w:t xml:space="preserve"> outputs the applicant hopes to achieve</w:t>
      </w:r>
      <w:r w:rsidR="00CB0A50">
        <w:rPr>
          <w:rFonts w:ascii="Gotham Book" w:hAnsi="Gotham Book"/>
        </w:rPr>
        <w:t>.</w:t>
      </w:r>
    </w:p>
    <w:p w14:paraId="21DB4F78" w14:textId="0149F338" w:rsidR="00B71332" w:rsidRPr="00B17008" w:rsidRDefault="00B71332" w:rsidP="00771DBE">
      <w:pPr>
        <w:spacing w:after="0" w:line="240" w:lineRule="auto"/>
        <w:contextualSpacing/>
        <w:jc w:val="center"/>
        <w:rPr>
          <w:rFonts w:ascii="Gotham Book" w:hAnsi="Gotham Book"/>
        </w:rPr>
      </w:pPr>
    </w:p>
    <w:p w14:paraId="758472DA" w14:textId="0E6EDD60" w:rsidR="00B71332" w:rsidRPr="00B17008" w:rsidRDefault="00157FF2" w:rsidP="00B71332">
      <w:pPr>
        <w:spacing w:after="0" w:line="240" w:lineRule="auto"/>
        <w:contextualSpacing/>
        <w:rPr>
          <w:rFonts w:ascii="Gotham Book" w:hAnsi="Gotham Book"/>
        </w:rPr>
      </w:pPr>
      <w:bookmarkStart w:id="0" w:name="_GoBack"/>
      <w:r>
        <w:rPr>
          <w:noProof/>
        </w:rPr>
        <w:lastRenderedPageBreak/>
        <w:drawing>
          <wp:inline distT="0" distB="0" distL="0" distR="0" wp14:anchorId="764A5BF0" wp14:editId="2159950F">
            <wp:extent cx="4770118" cy="4091940"/>
            <wp:effectExtent l="0" t="0" r="0" b="0"/>
            <wp:docPr id="2057206743" name="Picture 2057206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7206743"/>
                    <pic:cNvPicPr/>
                  </pic:nvPicPr>
                  <pic:blipFill>
                    <a:blip r:embed="rId20">
                      <a:extLst>
                        <a:ext uri="{28A0092B-C50C-407E-A947-70E740481C1C}">
                          <a14:useLocalDpi xmlns:a14="http://schemas.microsoft.com/office/drawing/2010/main" val="0"/>
                        </a:ext>
                      </a:extLst>
                    </a:blip>
                    <a:stretch>
                      <a:fillRect/>
                    </a:stretch>
                  </pic:blipFill>
                  <pic:spPr>
                    <a:xfrm>
                      <a:off x="0" y="0"/>
                      <a:ext cx="4770118" cy="4091940"/>
                    </a:xfrm>
                    <a:prstGeom prst="rect">
                      <a:avLst/>
                    </a:prstGeom>
                  </pic:spPr>
                </pic:pic>
              </a:graphicData>
            </a:graphic>
          </wp:inline>
        </w:drawing>
      </w:r>
    </w:p>
    <w:bookmarkEnd w:id="0"/>
    <w:p w14:paraId="7537013D" w14:textId="77777777" w:rsidR="00AC76F8" w:rsidRDefault="00AC76F8" w:rsidP="00B71332">
      <w:pPr>
        <w:spacing w:after="0" w:line="240" w:lineRule="auto"/>
        <w:ind w:left="720"/>
        <w:contextualSpacing/>
        <w:rPr>
          <w:rFonts w:ascii="Gotham Book" w:hAnsi="Gotham Book"/>
          <w:b/>
          <w:highlight w:val="yellow"/>
        </w:rPr>
      </w:pPr>
    </w:p>
    <w:p w14:paraId="4B96BFCA" w14:textId="04E42B91" w:rsidR="00B71332" w:rsidRPr="00B17008" w:rsidRDefault="00A84221" w:rsidP="00496CC2">
      <w:pPr>
        <w:spacing w:after="0"/>
        <w:contextualSpacing/>
        <w:rPr>
          <w:rFonts w:ascii="Gotham Book" w:hAnsi="Gotham Book"/>
        </w:rPr>
      </w:pPr>
      <w:r w:rsidRPr="0069394D">
        <w:rPr>
          <w:rFonts w:ascii="Gotham Book" w:hAnsi="Gotham Book"/>
          <w:b/>
          <w:sz w:val="24"/>
          <w:szCs w:val="24"/>
        </w:rPr>
        <w:t>Activity Description</w:t>
      </w:r>
      <w:r w:rsidR="00B71332" w:rsidRPr="005B23C8">
        <w:rPr>
          <w:rFonts w:ascii="Gotham Book" w:hAnsi="Gotham Book"/>
          <w:b/>
        </w:rPr>
        <w:t xml:space="preserve"> </w:t>
      </w:r>
      <w:r w:rsidR="00C40043">
        <w:rPr>
          <w:rFonts w:ascii="Gotham Book" w:hAnsi="Gotham Book"/>
        </w:rPr>
        <w:t>(10</w:t>
      </w:r>
      <w:r w:rsidR="00B71332">
        <w:rPr>
          <w:rFonts w:ascii="Gotham Book" w:hAnsi="Gotham Book"/>
        </w:rPr>
        <w:t xml:space="preserve">0 </w:t>
      </w:r>
      <w:r w:rsidR="00C40043">
        <w:rPr>
          <w:rFonts w:ascii="Gotham Book" w:hAnsi="Gotham Book"/>
        </w:rPr>
        <w:t>words</w:t>
      </w:r>
      <w:r w:rsidR="00B71332" w:rsidRPr="005B23C8">
        <w:rPr>
          <w:rFonts w:ascii="Gotham Book" w:hAnsi="Gotham Book"/>
        </w:rPr>
        <w:t>):</w:t>
      </w:r>
      <w:r w:rsidR="00B71332">
        <w:rPr>
          <w:rFonts w:ascii="Gotham Book" w:hAnsi="Gotham Book"/>
        </w:rPr>
        <w:t xml:space="preserve"> </w:t>
      </w:r>
      <w:r w:rsidR="00B71332" w:rsidRPr="00B17008">
        <w:rPr>
          <w:rFonts w:ascii="Gotham Book" w:hAnsi="Gotham Book"/>
        </w:rPr>
        <w:t>Each activit</w:t>
      </w:r>
      <w:r w:rsidR="00CB0A50">
        <w:rPr>
          <w:rFonts w:ascii="Gotham Book" w:hAnsi="Gotham Book"/>
        </w:rPr>
        <w:t>y</w:t>
      </w:r>
      <w:r w:rsidR="00B71332" w:rsidRPr="00B17008">
        <w:rPr>
          <w:rFonts w:ascii="Gotham Book" w:hAnsi="Gotham Book"/>
        </w:rPr>
        <w:t xml:space="preserve"> should be described succinctly in one sentence and clearly outline the steps needed to ensure a successful outcome. </w:t>
      </w:r>
      <w:r w:rsidR="00B71332" w:rsidRPr="00A84221">
        <w:rPr>
          <w:rFonts w:ascii="Gotham Book" w:hAnsi="Gotham Book"/>
          <w:i/>
          <w:u w:val="single"/>
        </w:rPr>
        <w:t>Example</w:t>
      </w:r>
      <w:r w:rsidR="00B71332" w:rsidRPr="00817278">
        <w:rPr>
          <w:rFonts w:ascii="Gotham Book" w:hAnsi="Gotham Book"/>
        </w:rPr>
        <w:t>:</w:t>
      </w:r>
      <w:r w:rsidR="00B71332">
        <w:rPr>
          <w:rFonts w:ascii="Gotham Book" w:hAnsi="Gotham Book"/>
        </w:rPr>
        <w:t xml:space="preserve"> </w:t>
      </w:r>
      <w:r w:rsidR="00B71332" w:rsidRPr="00B17008">
        <w:rPr>
          <w:rFonts w:ascii="Gotham Book" w:hAnsi="Gotham Book" w:cs="Times New Roman"/>
        </w:rPr>
        <w:t>Lead artist and ensemble musicians engage in work-in-progress community perf</w:t>
      </w:r>
      <w:r w:rsidR="00B71332">
        <w:rPr>
          <w:rFonts w:ascii="Gotham Book" w:hAnsi="Gotham Book" w:cs="Times New Roman"/>
        </w:rPr>
        <w:t xml:space="preserve">ormances featuring traditional </w:t>
      </w:r>
      <w:r w:rsidR="00B71332" w:rsidRPr="00B17008">
        <w:rPr>
          <w:rFonts w:ascii="Gotham Book" w:hAnsi="Gotham Book" w:cs="Times New Roman"/>
        </w:rPr>
        <w:t>and Western instruments and hold community education conversations.</w:t>
      </w:r>
    </w:p>
    <w:p w14:paraId="0B30BDAC" w14:textId="003249A0" w:rsidR="00B71332" w:rsidRPr="004E6373" w:rsidRDefault="00A84221" w:rsidP="00496CC2">
      <w:pPr>
        <w:spacing w:after="0"/>
        <w:contextualSpacing/>
        <w:rPr>
          <w:rFonts w:ascii="Gotham Book" w:hAnsi="Gotham Book"/>
          <w:sz w:val="24"/>
          <w:szCs w:val="24"/>
        </w:rPr>
      </w:pPr>
      <w:r>
        <w:rPr>
          <w:rFonts w:ascii="Gotham Book" w:hAnsi="Gotham Book"/>
        </w:rPr>
        <w:br/>
      </w:r>
      <w:r w:rsidRPr="0069394D">
        <w:rPr>
          <w:rFonts w:ascii="Gotham Book" w:hAnsi="Gotham Book"/>
          <w:sz w:val="24"/>
          <w:szCs w:val="24"/>
        </w:rPr>
        <w:t>A</w:t>
      </w:r>
      <w:r w:rsidRPr="0069394D">
        <w:rPr>
          <w:rFonts w:ascii="Gotham Book" w:hAnsi="Gotham Book"/>
          <w:b/>
          <w:sz w:val="24"/>
          <w:szCs w:val="24"/>
        </w:rPr>
        <w:t>ctivity Outputs</w:t>
      </w:r>
      <w:r w:rsidR="00B71332" w:rsidRPr="005B23C8">
        <w:rPr>
          <w:rFonts w:ascii="Gotham Book" w:hAnsi="Gotham Book"/>
        </w:rPr>
        <w:t xml:space="preserve"> </w:t>
      </w:r>
      <w:r w:rsidR="00C40043">
        <w:rPr>
          <w:rFonts w:ascii="Gotham Book" w:hAnsi="Gotham Book"/>
        </w:rPr>
        <w:t>(10</w:t>
      </w:r>
      <w:r w:rsidR="00B71332">
        <w:rPr>
          <w:rFonts w:ascii="Gotham Book" w:hAnsi="Gotham Book"/>
        </w:rPr>
        <w:t xml:space="preserve">0 </w:t>
      </w:r>
      <w:r w:rsidR="00C40043">
        <w:rPr>
          <w:rFonts w:ascii="Gotham Book" w:hAnsi="Gotham Book"/>
        </w:rPr>
        <w:t>words</w:t>
      </w:r>
      <w:r w:rsidR="00B71332" w:rsidRPr="005B23C8">
        <w:rPr>
          <w:rFonts w:ascii="Gotham Book" w:hAnsi="Gotham Book"/>
        </w:rPr>
        <w:t>):</w:t>
      </w:r>
      <w:r w:rsidR="00B71332">
        <w:rPr>
          <w:rFonts w:ascii="Gotham Book" w:hAnsi="Gotham Book"/>
        </w:rPr>
        <w:t xml:space="preserve"> </w:t>
      </w:r>
      <w:r w:rsidR="00B71332" w:rsidRPr="00B17008">
        <w:rPr>
          <w:rFonts w:ascii="Gotham Book" w:hAnsi="Gotham Book"/>
        </w:rPr>
        <w:t xml:space="preserve">The Outputs </w:t>
      </w:r>
      <w:r w:rsidR="00946019">
        <w:rPr>
          <w:rFonts w:ascii="Gotham Book" w:hAnsi="Gotham Book"/>
        </w:rPr>
        <w:t>field</w:t>
      </w:r>
      <w:r w:rsidR="00B71332" w:rsidRPr="00B17008">
        <w:rPr>
          <w:rFonts w:ascii="Gotham Book" w:hAnsi="Gotham Book"/>
        </w:rPr>
        <w:t xml:space="preserve"> represents the </w:t>
      </w:r>
      <w:r>
        <w:rPr>
          <w:rFonts w:ascii="Gotham Book" w:hAnsi="Gotham Book"/>
        </w:rPr>
        <w:t>anticipated</w:t>
      </w:r>
      <w:r w:rsidR="00B71332" w:rsidRPr="00B17008">
        <w:rPr>
          <w:rFonts w:ascii="Gotham Book" w:hAnsi="Gotham Book"/>
        </w:rPr>
        <w:t xml:space="preserve"> quantitative measure for the corresponding activity. For example, this may be the number of artists </w:t>
      </w:r>
      <w:r>
        <w:rPr>
          <w:rFonts w:ascii="Gotham Book" w:hAnsi="Gotham Book"/>
        </w:rPr>
        <w:t>compensated</w:t>
      </w:r>
      <w:r w:rsidR="00CB0A50">
        <w:rPr>
          <w:rFonts w:ascii="Gotham Book" w:hAnsi="Gotham Book"/>
        </w:rPr>
        <w:t xml:space="preserve"> or </w:t>
      </w:r>
      <w:r w:rsidR="00B71332" w:rsidRPr="00B17008">
        <w:rPr>
          <w:rFonts w:ascii="Gotham Book" w:hAnsi="Gotham Book"/>
        </w:rPr>
        <w:t xml:space="preserve">the number of rehearsals </w:t>
      </w:r>
      <w:r w:rsidR="00CB0A50">
        <w:rPr>
          <w:rFonts w:ascii="Gotham Book" w:hAnsi="Gotham Book"/>
        </w:rPr>
        <w:t xml:space="preserve">or performances </w:t>
      </w:r>
      <w:r w:rsidR="00B71332" w:rsidRPr="00B17008">
        <w:rPr>
          <w:rFonts w:ascii="Gotham Book" w:hAnsi="Gotham Book"/>
        </w:rPr>
        <w:t>held</w:t>
      </w:r>
      <w:r>
        <w:rPr>
          <w:rFonts w:ascii="Gotham Book" w:hAnsi="Gotham Book"/>
        </w:rPr>
        <w:t xml:space="preserve">. </w:t>
      </w:r>
      <w:r w:rsidR="00B71332" w:rsidRPr="00A84221">
        <w:rPr>
          <w:rFonts w:ascii="Gotham Book" w:hAnsi="Gotham Book"/>
          <w:i/>
          <w:u w:val="single"/>
        </w:rPr>
        <w:t>Example</w:t>
      </w:r>
      <w:r w:rsidR="00B71332" w:rsidRPr="00817278">
        <w:rPr>
          <w:rFonts w:ascii="Gotham Book" w:hAnsi="Gotham Book"/>
        </w:rPr>
        <w:t xml:space="preserve">: </w:t>
      </w:r>
      <w:r w:rsidR="00B71332">
        <w:rPr>
          <w:rFonts w:ascii="Gotham Book" w:hAnsi="Gotham Book" w:cs="Times New Roman"/>
        </w:rPr>
        <w:t xml:space="preserve">3 performances, </w:t>
      </w:r>
      <w:r w:rsidR="00B71332" w:rsidRPr="00B17008">
        <w:rPr>
          <w:rFonts w:ascii="Gotham Book" w:hAnsi="Gotham Book" w:cs="Times New Roman"/>
        </w:rPr>
        <w:t xml:space="preserve">3 community </w:t>
      </w:r>
      <w:r w:rsidR="00B71332">
        <w:rPr>
          <w:rFonts w:ascii="Gotham Book" w:hAnsi="Gotham Book" w:cs="Times New Roman"/>
        </w:rPr>
        <w:t>education conversations, 1</w:t>
      </w:r>
      <w:r w:rsidR="00B71332" w:rsidRPr="00B17008">
        <w:rPr>
          <w:rFonts w:ascii="Gotham Book" w:hAnsi="Gotham Book" w:cs="Times New Roman"/>
        </w:rPr>
        <w:t>50 attendees</w:t>
      </w:r>
      <w:r>
        <w:rPr>
          <w:rFonts w:ascii="Gotham Book" w:hAnsi="Gotham Book" w:cs="Times New Roman"/>
        </w:rPr>
        <w:t>.</w:t>
      </w:r>
    </w:p>
    <w:p w14:paraId="67E9194B" w14:textId="77777777" w:rsidR="00B71332" w:rsidRDefault="00B71332" w:rsidP="00496CC2">
      <w:pPr>
        <w:spacing w:after="0"/>
        <w:contextualSpacing/>
        <w:rPr>
          <w:rFonts w:ascii="Gotham Book" w:hAnsi="Gotham Book"/>
          <w:b/>
        </w:rPr>
      </w:pPr>
    </w:p>
    <w:p w14:paraId="7BF7F5AE" w14:textId="642A3788" w:rsidR="009619D4" w:rsidRDefault="000745A4" w:rsidP="11C3D3F4">
      <w:pPr>
        <w:spacing w:after="0"/>
        <w:contextualSpacing/>
        <w:rPr>
          <w:rFonts w:ascii="Gotham Book" w:hAnsi="Gotham Book"/>
          <w:b/>
          <w:bCs/>
          <w:sz w:val="26"/>
          <w:szCs w:val="26"/>
        </w:rPr>
      </w:pPr>
      <w:r w:rsidRPr="11C3D3F4">
        <w:rPr>
          <w:rFonts w:ascii="Gotham Book" w:hAnsi="Gotham Book"/>
          <w:b/>
          <w:bCs/>
          <w:sz w:val="24"/>
          <w:szCs w:val="24"/>
        </w:rPr>
        <w:t>Date activity will be completed:</w:t>
      </w:r>
      <w:r w:rsidRPr="11C3D3F4">
        <w:rPr>
          <w:rFonts w:ascii="Gotham Book" w:hAnsi="Gotham Book"/>
          <w:b/>
          <w:bCs/>
        </w:rPr>
        <w:t xml:space="preserve">  </w:t>
      </w:r>
      <w:r w:rsidRPr="11C3D3F4">
        <w:rPr>
          <w:rFonts w:ascii="Gotham Book" w:hAnsi="Gotham Book"/>
        </w:rPr>
        <w:t xml:space="preserve">Each activity should have a targeted completion date that falls within the grant period. </w:t>
      </w:r>
      <w:r w:rsidRPr="11C3D3F4">
        <w:rPr>
          <w:rFonts w:ascii="Gotham Book" w:hAnsi="Gotham Book"/>
          <w:i/>
          <w:iCs/>
          <w:u w:val="single"/>
        </w:rPr>
        <w:t>Example</w:t>
      </w:r>
      <w:r w:rsidRPr="11C3D3F4">
        <w:rPr>
          <w:rFonts w:ascii="Gotham Book" w:hAnsi="Gotham Book"/>
        </w:rPr>
        <w:t>:</w:t>
      </w:r>
      <w:r w:rsidRPr="11C3D3F4">
        <w:rPr>
          <w:rFonts w:ascii="Gotham Book" w:hAnsi="Gotham Book"/>
          <w:b/>
          <w:bCs/>
        </w:rPr>
        <w:t xml:space="preserve"> </w:t>
      </w:r>
      <w:r w:rsidR="00291259">
        <w:rPr>
          <w:rFonts w:ascii="Gotham Book" w:hAnsi="Gotham Book" w:cs="Times New Roman"/>
        </w:rPr>
        <w:t>12/31/2021</w:t>
      </w:r>
      <w:r w:rsidRPr="11C3D3F4">
        <w:rPr>
          <w:rFonts w:ascii="Gotham Book" w:hAnsi="Gotham Book" w:cs="Times New Roman"/>
        </w:rPr>
        <w:t>.</w:t>
      </w:r>
    </w:p>
    <w:p w14:paraId="6C79C29F" w14:textId="2B6F8B70" w:rsidR="009619D4" w:rsidRDefault="009619D4" w:rsidP="11C3D3F4">
      <w:pPr>
        <w:spacing w:after="0"/>
        <w:contextualSpacing/>
        <w:rPr>
          <w:rFonts w:ascii="Gotham Book" w:hAnsi="Gotham Book" w:cs="Times New Roman"/>
        </w:rPr>
      </w:pPr>
    </w:p>
    <w:p w14:paraId="2F9AD723" w14:textId="5754186E" w:rsidR="00691681" w:rsidRDefault="19A25892" w:rsidP="11C3D3F4">
      <w:pPr>
        <w:spacing w:after="0"/>
        <w:contextualSpacing/>
        <w:rPr>
          <w:rFonts w:ascii="Gotham Book" w:hAnsi="Gotham Book" w:cs="Times New Roman"/>
          <w:b/>
          <w:bCs/>
        </w:rPr>
      </w:pPr>
      <w:r w:rsidRPr="11C3D3F4">
        <w:rPr>
          <w:rFonts w:ascii="Gotham Book" w:hAnsi="Gotham Book" w:cs="Times New Roman"/>
          <w:b/>
          <w:bCs/>
        </w:rPr>
        <w:t>The 6</w:t>
      </w:r>
      <w:r w:rsidRPr="11C3D3F4">
        <w:rPr>
          <w:rFonts w:ascii="Gotham Book" w:hAnsi="Gotham Book" w:cs="Times New Roman"/>
          <w:b/>
          <w:bCs/>
          <w:vertAlign w:val="superscript"/>
        </w:rPr>
        <w:t>th</w:t>
      </w:r>
      <w:r w:rsidR="00691681">
        <w:rPr>
          <w:rFonts w:ascii="Gotham Book" w:hAnsi="Gotham Book" w:cs="Times New Roman"/>
          <w:b/>
          <w:bCs/>
        </w:rPr>
        <w:t xml:space="preserve"> or last grant activity is:</w:t>
      </w:r>
    </w:p>
    <w:p w14:paraId="112E29FE" w14:textId="0F2C79A2" w:rsidR="00691681" w:rsidRPr="00691681" w:rsidRDefault="00691681" w:rsidP="11C3D3F4">
      <w:pPr>
        <w:spacing w:after="0"/>
        <w:contextualSpacing/>
        <w:rPr>
          <w:rFonts w:ascii="Gotham Book" w:hAnsi="Gotham Book" w:cs="Times New Roman"/>
          <w:bCs/>
        </w:rPr>
      </w:pPr>
      <w:r w:rsidRPr="00691681">
        <w:rPr>
          <w:rFonts w:ascii="Gotham Book" w:hAnsi="Gotham Book" w:cs="Times New Roman"/>
          <w:bCs/>
        </w:rPr>
        <w:t>Activity: Submit SFAC Final Report</w:t>
      </w:r>
    </w:p>
    <w:p w14:paraId="0154C878" w14:textId="6327B593" w:rsidR="00691681" w:rsidRPr="00691681" w:rsidRDefault="00691681" w:rsidP="11C3D3F4">
      <w:pPr>
        <w:spacing w:after="0"/>
        <w:contextualSpacing/>
        <w:rPr>
          <w:rFonts w:ascii="Gotham Book" w:hAnsi="Gotham Book" w:cs="Times New Roman"/>
          <w:bCs/>
        </w:rPr>
      </w:pPr>
      <w:r w:rsidRPr="00691681">
        <w:rPr>
          <w:rFonts w:ascii="Gotham Book" w:hAnsi="Gotham Book" w:cs="Times New Roman"/>
          <w:bCs/>
        </w:rPr>
        <w:t>Output: 1 Final Report</w:t>
      </w:r>
    </w:p>
    <w:p w14:paraId="4500076E" w14:textId="05031667" w:rsidR="009619D4" w:rsidRPr="00691681" w:rsidRDefault="00BA5ADE" w:rsidP="11C3D3F4">
      <w:pPr>
        <w:spacing w:after="0"/>
        <w:contextualSpacing/>
        <w:rPr>
          <w:rFonts w:ascii="Gotham Book" w:hAnsi="Gotham Book" w:cs="Times New Roman"/>
          <w:bCs/>
        </w:rPr>
      </w:pPr>
      <w:r>
        <w:rPr>
          <w:rFonts w:ascii="Gotham Book" w:hAnsi="Gotham Book" w:cs="Times New Roman"/>
          <w:bCs/>
        </w:rPr>
        <w:t>Date completed by: 7</w:t>
      </w:r>
      <w:r w:rsidR="00691681" w:rsidRPr="00691681">
        <w:rPr>
          <w:rFonts w:ascii="Gotham Book" w:hAnsi="Gotham Book" w:cs="Times New Roman"/>
          <w:bCs/>
        </w:rPr>
        <w:t xml:space="preserve">/30/2022 </w:t>
      </w:r>
    </w:p>
    <w:p w14:paraId="504B36BC" w14:textId="69314A11" w:rsidR="009619D4" w:rsidRDefault="009619D4" w:rsidP="11C3D3F4">
      <w:pPr>
        <w:spacing w:after="0"/>
        <w:contextualSpacing/>
        <w:rPr>
          <w:rFonts w:ascii="Times New Roman" w:eastAsia="Times New Roman" w:hAnsi="Times New Roman" w:cs="Times New Roman"/>
        </w:rPr>
      </w:pPr>
    </w:p>
    <w:p w14:paraId="1F0AD6CF" w14:textId="7BF3ABFB" w:rsidR="009619D4" w:rsidRDefault="3C2B7619" w:rsidP="11C3D3F4">
      <w:pPr>
        <w:spacing w:after="0"/>
        <w:contextualSpacing/>
        <w:rPr>
          <w:rFonts w:ascii="Gotham Book" w:eastAsia="Times New Roman" w:hAnsi="Gotham Book" w:cs="Times New Roman"/>
        </w:rPr>
      </w:pPr>
      <w:r w:rsidRPr="11C3D3F4">
        <w:rPr>
          <w:rFonts w:ascii="Times New Roman" w:eastAsia="Times New Roman" w:hAnsi="Times New Roman" w:cs="Times New Roman"/>
          <w:b/>
          <w:bCs/>
        </w:rPr>
        <w:lastRenderedPageBreak/>
        <w:t xml:space="preserve">☐ </w:t>
      </w:r>
      <w:r w:rsidRPr="00291259">
        <w:rPr>
          <w:rFonts w:ascii="Gotham Book" w:eastAsia="Times New Roman" w:hAnsi="Gotham Book" w:cs="Times New Roman"/>
          <w:b/>
          <w:bCs/>
        </w:rPr>
        <w:t>Project Budget* T</w:t>
      </w:r>
      <w:r w:rsidRPr="00291259">
        <w:rPr>
          <w:rFonts w:ascii="Gotham Book" w:eastAsia="Times New Roman" w:hAnsi="Gotham Book" w:cs="Times New Roman"/>
        </w:rPr>
        <w:t>he online application requires a project budget detailing itemized expenses. For each expense, provide the name, hourly rate, and/or breakdown of costs in the "Notes" field. Each field is REQUIRED. Enter “0” if the expense is not applicable.</w:t>
      </w:r>
    </w:p>
    <w:p w14:paraId="4E19B0C5" w14:textId="77777777" w:rsidR="001D74EF" w:rsidRPr="00291259" w:rsidRDefault="001D74EF" w:rsidP="11C3D3F4">
      <w:pPr>
        <w:spacing w:after="0"/>
        <w:contextualSpacing/>
        <w:rPr>
          <w:rFonts w:ascii="Gotham Book" w:eastAsia="Times New Roman" w:hAnsi="Gotham Book" w:cs="Times New Roman"/>
        </w:rPr>
      </w:pPr>
    </w:p>
    <w:p w14:paraId="2E2D2DE9" w14:textId="7C170107" w:rsidR="009619D4" w:rsidRPr="00291259" w:rsidRDefault="3C2B7619" w:rsidP="00CF7B66">
      <w:pPr>
        <w:spacing w:after="0"/>
        <w:contextualSpacing/>
        <w:rPr>
          <w:rFonts w:ascii="Gotham Book" w:hAnsi="Gotham Book"/>
        </w:rPr>
      </w:pPr>
      <w:r w:rsidRPr="00291259">
        <w:rPr>
          <w:rFonts w:ascii="Gotham Book" w:eastAsia="Times New Roman" w:hAnsi="Gotham Book" w:cs="Times New Roman"/>
        </w:rPr>
        <w:t xml:space="preserve">Download the budget template for a complete list of expenses here (Excel required): </w:t>
      </w:r>
      <w:hyperlink r:id="rId21">
        <w:r w:rsidRPr="00291259">
          <w:rPr>
            <w:rStyle w:val="Hyperlink"/>
            <w:rFonts w:ascii="Gotham Book" w:eastAsia="Times New Roman" w:hAnsi="Gotham Book" w:cs="Times New Roman"/>
          </w:rPr>
          <w:t>http://tiny.cc/SFAC_BudgetTemplate</w:t>
        </w:r>
      </w:hyperlink>
      <w:r w:rsidR="00691681">
        <w:rPr>
          <w:rStyle w:val="Hyperlink"/>
          <w:rFonts w:ascii="Gotham Book" w:eastAsia="Times New Roman" w:hAnsi="Gotham Book" w:cs="Times New Roman"/>
        </w:rPr>
        <w:br/>
      </w:r>
    </w:p>
    <w:p w14:paraId="7077F728" w14:textId="0F61055A" w:rsidR="009619D4" w:rsidRPr="00291259" w:rsidRDefault="00691681" w:rsidP="00CF7B66">
      <w:pPr>
        <w:spacing w:after="0"/>
        <w:contextualSpacing/>
        <w:rPr>
          <w:rFonts w:ascii="Gotham Book" w:hAnsi="Gotham Book"/>
        </w:rPr>
      </w:pPr>
      <w:r w:rsidRPr="11C3D3F4">
        <w:rPr>
          <w:rFonts w:ascii="Segoe UI Symbol" w:eastAsia="Times New Roman" w:hAnsi="Segoe UI Symbol" w:cs="Segoe UI Symbol"/>
          <w:b/>
          <w:bCs/>
        </w:rPr>
        <w:t>☐</w:t>
      </w:r>
      <w:r>
        <w:rPr>
          <w:rFonts w:ascii="Segoe UI Symbol" w:eastAsia="Times New Roman" w:hAnsi="Segoe UI Symbol" w:cs="Segoe UI Symbol"/>
          <w:b/>
          <w:bCs/>
        </w:rPr>
        <w:t xml:space="preserve"> </w:t>
      </w:r>
      <w:r w:rsidR="3C2B7619" w:rsidRPr="00691681">
        <w:rPr>
          <w:rFonts w:ascii="Gotham Book" w:eastAsia="Times New Roman" w:hAnsi="Gotham Book" w:cs="Times New Roman"/>
          <w:b/>
        </w:rPr>
        <w:t>Project Budget Notes</w:t>
      </w:r>
      <w:r w:rsidR="3C2B7619" w:rsidRPr="00291259">
        <w:rPr>
          <w:rFonts w:ascii="Gotham Book" w:eastAsia="Times New Roman" w:hAnsi="Gotham Book" w:cs="Times New Roman"/>
        </w:rPr>
        <w:t>: If this grant request is part of a larger project budget, please provide information on expenditures covered by other funding source(s).</w:t>
      </w:r>
    </w:p>
    <w:p w14:paraId="7802C3F5" w14:textId="27237D31" w:rsidR="009619D4" w:rsidRDefault="3C2B7619" w:rsidP="11C3D3F4">
      <w:pPr>
        <w:spacing w:after="0"/>
        <w:contextualSpacing/>
      </w:pPr>
      <w:r>
        <w:rPr>
          <w:noProof/>
        </w:rPr>
        <w:drawing>
          <wp:inline distT="0" distB="0" distL="0" distR="0" wp14:anchorId="73C7777B" wp14:editId="429F259F">
            <wp:extent cx="2990850" cy="4829175"/>
            <wp:effectExtent l="0" t="0" r="0" b="0"/>
            <wp:docPr id="254352326" name="Picture 25435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52326"/>
                    <pic:cNvPicPr/>
                  </pic:nvPicPr>
                  <pic:blipFill>
                    <a:blip r:embed="rId22">
                      <a:extLst>
                        <a:ext uri="{28A0092B-C50C-407E-A947-70E740481C1C}">
                          <a14:useLocalDpi xmlns:a14="http://schemas.microsoft.com/office/drawing/2010/main" val="0"/>
                        </a:ext>
                      </a:extLst>
                    </a:blip>
                    <a:stretch>
                      <a:fillRect/>
                    </a:stretch>
                  </pic:blipFill>
                  <pic:spPr>
                    <a:xfrm>
                      <a:off x="0" y="0"/>
                      <a:ext cx="2990850" cy="4829175"/>
                    </a:xfrm>
                    <a:prstGeom prst="rect">
                      <a:avLst/>
                    </a:prstGeom>
                  </pic:spPr>
                </pic:pic>
              </a:graphicData>
            </a:graphic>
          </wp:inline>
        </w:drawing>
      </w:r>
      <w:r>
        <w:rPr>
          <w:noProof/>
        </w:rPr>
        <w:drawing>
          <wp:inline distT="0" distB="0" distL="0" distR="0" wp14:anchorId="048D4EA5" wp14:editId="740E044D">
            <wp:extent cx="2951539" cy="4800600"/>
            <wp:effectExtent l="0" t="0" r="0" b="0"/>
            <wp:docPr id="1424860727" name="Picture 142486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860727"/>
                    <pic:cNvPicPr/>
                  </pic:nvPicPr>
                  <pic:blipFill>
                    <a:blip r:embed="rId23">
                      <a:extLst>
                        <a:ext uri="{28A0092B-C50C-407E-A947-70E740481C1C}">
                          <a14:useLocalDpi xmlns:a14="http://schemas.microsoft.com/office/drawing/2010/main" val="0"/>
                        </a:ext>
                      </a:extLst>
                    </a:blip>
                    <a:stretch>
                      <a:fillRect/>
                    </a:stretch>
                  </pic:blipFill>
                  <pic:spPr>
                    <a:xfrm>
                      <a:off x="0" y="0"/>
                      <a:ext cx="2951539" cy="4800600"/>
                    </a:xfrm>
                    <a:prstGeom prst="rect">
                      <a:avLst/>
                    </a:prstGeom>
                  </pic:spPr>
                </pic:pic>
              </a:graphicData>
            </a:graphic>
          </wp:inline>
        </w:drawing>
      </w:r>
    </w:p>
    <w:p w14:paraId="79C5B767" w14:textId="24E73439" w:rsidR="009619D4" w:rsidRDefault="009619D4" w:rsidP="11C3D3F4">
      <w:pPr>
        <w:spacing w:after="0"/>
        <w:contextualSpacing/>
      </w:pPr>
    </w:p>
    <w:p w14:paraId="5CFA81BB" w14:textId="03992DAB" w:rsidR="009619D4" w:rsidRDefault="009619D4" w:rsidP="11C3D3F4">
      <w:pPr>
        <w:spacing w:after="0"/>
        <w:contextualSpacing/>
      </w:pPr>
    </w:p>
    <w:p w14:paraId="4D9C6CF4" w14:textId="50EB1041" w:rsidR="006E33A5" w:rsidRPr="003479A5" w:rsidRDefault="006E33A5" w:rsidP="11C3D3F4">
      <w:pPr>
        <w:spacing w:after="0"/>
        <w:contextualSpacing/>
        <w:rPr>
          <w:rFonts w:ascii="Gotham Book" w:hAnsi="Gotham Book"/>
          <w:b/>
          <w:bCs/>
        </w:rPr>
      </w:pPr>
      <w:r w:rsidRPr="11C3D3F4">
        <w:rPr>
          <w:rFonts w:ascii="Gotham Book" w:hAnsi="Gotham Book"/>
          <w:color w:val="C72027"/>
          <w:sz w:val="32"/>
          <w:szCs w:val="32"/>
        </w:rPr>
        <w:t>Scoring Criteria</w:t>
      </w:r>
      <w:r>
        <w:br/>
      </w:r>
      <w:r w:rsidR="004C355B" w:rsidRPr="11C3D3F4">
        <w:rPr>
          <w:rFonts w:ascii="Gotham Book" w:eastAsia="Arial" w:hAnsi="Gotham Book" w:cs="Arial"/>
        </w:rPr>
        <w:t xml:space="preserve">Panelists are instructed to use the scoring criteria </w:t>
      </w:r>
      <w:r w:rsidR="00A22B7D" w:rsidRPr="11C3D3F4">
        <w:rPr>
          <w:rFonts w:ascii="Gotham Book" w:eastAsia="Arial" w:hAnsi="Gotham Book" w:cs="Arial"/>
        </w:rPr>
        <w:t xml:space="preserve">published on </w:t>
      </w:r>
      <w:r w:rsidR="00A22B7D" w:rsidRPr="003479A5">
        <w:rPr>
          <w:rFonts w:ascii="Gotham Book" w:eastAsia="Arial" w:hAnsi="Gotham Book" w:cs="Arial"/>
        </w:rPr>
        <w:t xml:space="preserve">page </w:t>
      </w:r>
      <w:r w:rsidR="00985F84" w:rsidRPr="003479A5">
        <w:rPr>
          <w:rFonts w:ascii="Gotham Book" w:eastAsia="Arial" w:hAnsi="Gotham Book" w:cs="Arial"/>
        </w:rPr>
        <w:t>9</w:t>
      </w:r>
      <w:r w:rsidR="00B15407" w:rsidRPr="003479A5">
        <w:rPr>
          <w:rFonts w:ascii="Gotham Book" w:eastAsia="Arial" w:hAnsi="Gotham Book" w:cs="Arial"/>
        </w:rPr>
        <w:t>-10</w:t>
      </w:r>
      <w:r w:rsidR="00A22B7D" w:rsidRPr="003479A5">
        <w:rPr>
          <w:rFonts w:ascii="Gotham Book" w:eastAsia="Arial" w:hAnsi="Gotham Book" w:cs="Arial"/>
        </w:rPr>
        <w:t xml:space="preserve"> of the </w:t>
      </w:r>
      <w:r w:rsidR="00DF2DF0" w:rsidRPr="003479A5">
        <w:rPr>
          <w:rFonts w:ascii="Gotham Book" w:eastAsia="Arial" w:hAnsi="Gotham Book" w:cs="Arial"/>
        </w:rPr>
        <w:t>Sankofa Initiative</w:t>
      </w:r>
      <w:r w:rsidR="00A22B7D" w:rsidRPr="003479A5">
        <w:rPr>
          <w:rFonts w:ascii="Gotham Book" w:eastAsia="Arial" w:hAnsi="Gotham Book" w:cs="Arial"/>
        </w:rPr>
        <w:t xml:space="preserve"> Guidelines when reviewing each application. </w:t>
      </w:r>
      <w:r w:rsidR="00985F84" w:rsidRPr="003479A5">
        <w:rPr>
          <w:rFonts w:ascii="Gotham Book" w:eastAsia="Arial" w:hAnsi="Gotham Book" w:cs="Arial"/>
        </w:rPr>
        <w:t xml:space="preserve">Please visit </w:t>
      </w:r>
      <w:r w:rsidR="00BC0DC2" w:rsidRPr="003479A5">
        <w:rPr>
          <w:rFonts w:ascii="Gotham Book" w:eastAsia="Arial" w:hAnsi="Gotham Book" w:cs="Arial"/>
          <w:b/>
          <w:bCs/>
        </w:rPr>
        <w:t>Sankofa</w:t>
      </w:r>
      <w:r w:rsidR="00985F84" w:rsidRPr="003479A5">
        <w:rPr>
          <w:rFonts w:ascii="Gotham Book" w:eastAsia="Arial" w:hAnsi="Gotham Book" w:cs="Arial"/>
          <w:b/>
          <w:bCs/>
        </w:rPr>
        <w:t xml:space="preserve"> Initiatives</w:t>
      </w:r>
      <w:r w:rsidR="00985F84" w:rsidRPr="003479A5">
        <w:rPr>
          <w:b/>
          <w:bCs/>
        </w:rPr>
        <w:t xml:space="preserve"> </w:t>
      </w:r>
      <w:r w:rsidR="00985F84" w:rsidRPr="003479A5">
        <w:rPr>
          <w:rFonts w:ascii="Gotham Book" w:hAnsi="Gotham Book"/>
          <w:b/>
          <w:bCs/>
        </w:rPr>
        <w:t>Guidelines</w:t>
      </w:r>
      <w:r w:rsidR="00985F84" w:rsidRPr="003479A5">
        <w:rPr>
          <w:rFonts w:ascii="Gotham Book" w:eastAsia="Arial" w:hAnsi="Gotham Book" w:cs="Arial"/>
        </w:rPr>
        <w:t xml:space="preserve"> to review eligibility, project requirements and scoring criteria</w:t>
      </w:r>
      <w:r w:rsidR="00E2335A" w:rsidRPr="003479A5">
        <w:rPr>
          <w:rFonts w:ascii="Gotham Book" w:eastAsia="Arial" w:hAnsi="Gotham Book" w:cs="Arial"/>
        </w:rPr>
        <w:t xml:space="preserve">: </w:t>
      </w:r>
      <w:hyperlink r:id="rId24" w:history="1">
        <w:r w:rsidR="00BD1BF4" w:rsidRPr="00BD1BF4">
          <w:rPr>
            <w:rStyle w:val="Hyperlink"/>
            <w:rFonts w:ascii="Gotham Book" w:hAnsi="Gotham Book"/>
          </w:rPr>
          <w:t>https://www.sfartscommission.org/content/sankofa-initiative-spx</w:t>
        </w:r>
      </w:hyperlink>
      <w:r w:rsidR="00BD1BF4" w:rsidRPr="00BD1BF4">
        <w:rPr>
          <w:rFonts w:ascii="Gotham Book" w:hAnsi="Gotham Book"/>
        </w:rPr>
        <w:t xml:space="preserve"> </w:t>
      </w:r>
    </w:p>
    <w:sectPr w:rsidR="006E33A5" w:rsidRPr="003479A5" w:rsidSect="00A42F1F">
      <w:footerReference w:type="default" r:id="rId25"/>
      <w:pgSz w:w="12240" w:h="15840"/>
      <w:pgMar w:top="1440" w:right="1440" w:bottom="1350" w:left="1440" w:header="720" w:footer="30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C9D545" w16cex:dateUtc="2020-06-29T21:19:37.361Z"/>
  <w16cex:commentExtensible w16cex:durableId="0DD3BC18" w16cex:dateUtc="2020-06-29T21:23:11.346Z"/>
  <w16cex:commentExtensible w16cex:durableId="0F0326E0" w16cex:dateUtc="2020-06-29T21:24:40.242Z"/>
  <w16cex:commentExtensible w16cex:durableId="679FF079" w16cex:dateUtc="2020-06-29T21:33:06.731Z"/>
  <w16cex:commentExtensible w16cex:durableId="00DC7BEB" w16cex:dateUtc="2020-06-30T00:12:52.344Z"/>
  <w16cex:commentExtensible w16cex:durableId="4525911C" w16cex:dateUtc="2020-06-30T00:42:29.938Z"/>
  <w16cex:commentExtensible w16cex:durableId="42836ADA" w16cex:dateUtc="2020-06-30T01:10:19.597Z"/>
  <w16cex:commentExtensible w16cex:durableId="2EDF1742" w16cex:dateUtc="2020-06-30T01:11:15.419Z"/>
  <w16cex:commentExtensible w16cex:durableId="024498BC" w16cex:dateUtc="2020-06-30T01:28:51.044Z"/>
</w16cex:commentsExtensible>
</file>

<file path=word/commentsIds.xml><?xml version="1.0" encoding="utf-8"?>
<w16cid:commentsIds xmlns:mc="http://schemas.openxmlformats.org/markup-compatibility/2006" xmlns:w16cid="http://schemas.microsoft.com/office/word/2016/wordml/cid" mc:Ignorable="w16cid">
  <w16cid:commentId w16cid:paraId="37455949" w16cid:durableId="16C9D545"/>
  <w16cid:commentId w16cid:paraId="01C69B93" w16cid:durableId="0DD3BC18"/>
  <w16cid:commentId w16cid:paraId="6E3464A9" w16cid:durableId="0F0326E0"/>
  <w16cid:commentId w16cid:paraId="299F13DC" w16cid:durableId="679FF079"/>
  <w16cid:commentId w16cid:paraId="3B7DAA0A" w16cid:durableId="00DC7BEB"/>
  <w16cid:commentId w16cid:paraId="0DB191C9" w16cid:durableId="4525911C"/>
  <w16cid:commentId w16cid:paraId="1D292068" w16cid:durableId="42836ADA"/>
  <w16cid:commentId w16cid:paraId="06F134C8" w16cid:durableId="2EDF1742"/>
  <w16cid:commentId w16cid:paraId="73833004" w16cid:durableId="024498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C422" w14:textId="77777777" w:rsidR="00913747" w:rsidRDefault="00913747" w:rsidP="00027C92">
      <w:pPr>
        <w:spacing w:after="0" w:line="240" w:lineRule="auto"/>
      </w:pPr>
      <w:r>
        <w:separator/>
      </w:r>
    </w:p>
  </w:endnote>
  <w:endnote w:type="continuationSeparator" w:id="0">
    <w:p w14:paraId="3D78E7E6" w14:textId="77777777" w:rsidR="00913747" w:rsidRDefault="00913747" w:rsidP="00027C92">
      <w:pPr>
        <w:spacing w:after="0" w:line="240" w:lineRule="auto"/>
      </w:pPr>
      <w:r>
        <w:continuationSeparator/>
      </w:r>
    </w:p>
  </w:endnote>
  <w:endnote w:type="continuationNotice" w:id="1">
    <w:p w14:paraId="5EAE58AD" w14:textId="77777777" w:rsidR="000E6DF3" w:rsidRDefault="000E6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07597"/>
      <w:docPartObj>
        <w:docPartGallery w:val="Page Numbers (Bottom of Page)"/>
        <w:docPartUnique/>
      </w:docPartObj>
    </w:sdtPr>
    <w:sdtEndPr>
      <w:rPr>
        <w:rFonts w:ascii="Gotham Medium" w:hAnsi="Gotham Medium"/>
        <w:noProof/>
        <w:color w:val="959595"/>
        <w:sz w:val="20"/>
        <w:szCs w:val="20"/>
      </w:rPr>
    </w:sdtEndPr>
    <w:sdtContent>
      <w:p w14:paraId="14044EEA" w14:textId="1B444AAC" w:rsidR="00913747" w:rsidRPr="005F781C" w:rsidRDefault="00691681" w:rsidP="00A70309">
        <w:pPr>
          <w:pStyle w:val="Footer"/>
          <w:jc w:val="right"/>
          <w:rPr>
            <w:rFonts w:ascii="Gotham Medium" w:hAnsi="Gotham Medium"/>
            <w:color w:val="959595"/>
            <w:sz w:val="20"/>
            <w:szCs w:val="20"/>
          </w:rPr>
        </w:pPr>
        <w:r>
          <w:rPr>
            <w:rFonts w:ascii="Gotham Medium" w:hAnsi="Gotham Medium"/>
            <w:color w:val="959595"/>
            <w:sz w:val="20"/>
            <w:szCs w:val="20"/>
          </w:rPr>
          <w:t>Sankofa Initiative</w:t>
        </w:r>
        <w:r w:rsidR="00913747">
          <w:rPr>
            <w:rFonts w:ascii="Gotham Medium" w:hAnsi="Gotham Medium"/>
            <w:color w:val="959595"/>
            <w:sz w:val="20"/>
            <w:szCs w:val="20"/>
          </w:rPr>
          <w:t xml:space="preserve"> Application Instructions</w:t>
        </w:r>
        <w:r w:rsidR="00913747" w:rsidRPr="005F781C">
          <w:rPr>
            <w:rFonts w:ascii="Gotham Medium" w:hAnsi="Gotham Medium"/>
            <w:color w:val="959595"/>
            <w:sz w:val="20"/>
            <w:szCs w:val="20"/>
          </w:rPr>
          <w:t xml:space="preserve"> | </w:t>
        </w:r>
        <w:r w:rsidR="00913747" w:rsidRPr="005F781C">
          <w:rPr>
            <w:rFonts w:ascii="Gotham Medium" w:hAnsi="Gotham Medium"/>
            <w:color w:val="959595"/>
            <w:sz w:val="20"/>
            <w:szCs w:val="20"/>
          </w:rPr>
          <w:fldChar w:fldCharType="begin"/>
        </w:r>
        <w:r w:rsidR="00913747" w:rsidRPr="005F781C">
          <w:rPr>
            <w:rFonts w:ascii="Gotham Medium" w:hAnsi="Gotham Medium"/>
            <w:color w:val="959595"/>
            <w:sz w:val="20"/>
            <w:szCs w:val="20"/>
          </w:rPr>
          <w:instrText xml:space="preserve"> PAGE   \* MERGEFORMAT </w:instrText>
        </w:r>
        <w:r w:rsidR="00913747" w:rsidRPr="005F781C">
          <w:rPr>
            <w:rFonts w:ascii="Gotham Medium" w:hAnsi="Gotham Medium"/>
            <w:color w:val="959595"/>
            <w:sz w:val="20"/>
            <w:szCs w:val="20"/>
          </w:rPr>
          <w:fldChar w:fldCharType="separate"/>
        </w:r>
        <w:r w:rsidR="00BA5ADE">
          <w:rPr>
            <w:rFonts w:ascii="Gotham Medium" w:hAnsi="Gotham Medium"/>
            <w:noProof/>
            <w:color w:val="959595"/>
            <w:sz w:val="20"/>
            <w:szCs w:val="20"/>
          </w:rPr>
          <w:t>4</w:t>
        </w:r>
        <w:r w:rsidR="00913747" w:rsidRPr="005F781C">
          <w:rPr>
            <w:rFonts w:ascii="Gotham Medium" w:hAnsi="Gotham Medium"/>
            <w:noProof/>
            <w:color w:val="959595"/>
            <w:sz w:val="20"/>
            <w:szCs w:val="20"/>
          </w:rPr>
          <w:fldChar w:fldCharType="end"/>
        </w:r>
      </w:p>
    </w:sdtContent>
  </w:sdt>
  <w:p w14:paraId="04542760" w14:textId="77777777" w:rsidR="00913747" w:rsidRPr="00A70309" w:rsidRDefault="00913747" w:rsidP="00A7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1DCC" w14:textId="77777777" w:rsidR="00913747" w:rsidRDefault="00913747" w:rsidP="00027C92">
      <w:pPr>
        <w:spacing w:after="0" w:line="240" w:lineRule="auto"/>
      </w:pPr>
      <w:r>
        <w:separator/>
      </w:r>
    </w:p>
  </w:footnote>
  <w:footnote w:type="continuationSeparator" w:id="0">
    <w:p w14:paraId="2B192EC2" w14:textId="77777777" w:rsidR="00913747" w:rsidRDefault="00913747" w:rsidP="00027C92">
      <w:pPr>
        <w:spacing w:after="0" w:line="240" w:lineRule="auto"/>
      </w:pPr>
      <w:r>
        <w:continuationSeparator/>
      </w:r>
    </w:p>
  </w:footnote>
  <w:footnote w:type="continuationNotice" w:id="1">
    <w:p w14:paraId="7272CAF5" w14:textId="77777777" w:rsidR="000E6DF3" w:rsidRDefault="000E6D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CE9"/>
    <w:multiLevelType w:val="hybridMultilevel"/>
    <w:tmpl w:val="58EC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E25D8"/>
    <w:multiLevelType w:val="hybridMultilevel"/>
    <w:tmpl w:val="34A4FEE6"/>
    <w:lvl w:ilvl="0" w:tplc="72B2B114">
      <w:start w:val="1"/>
      <w:numFmt w:val="decimal"/>
      <w:lvlText w:val="%1."/>
      <w:lvlJc w:val="left"/>
      <w:pPr>
        <w:ind w:left="720" w:hanging="360"/>
      </w:pPr>
    </w:lvl>
    <w:lvl w:ilvl="1" w:tplc="FAF4150C">
      <w:start w:val="1"/>
      <w:numFmt w:val="lowerLetter"/>
      <w:lvlText w:val="%2."/>
      <w:lvlJc w:val="left"/>
      <w:pPr>
        <w:ind w:left="1440" w:hanging="360"/>
      </w:pPr>
    </w:lvl>
    <w:lvl w:ilvl="2" w:tplc="B31831E0">
      <w:start w:val="1"/>
      <w:numFmt w:val="lowerRoman"/>
      <w:lvlText w:val="%3."/>
      <w:lvlJc w:val="right"/>
      <w:pPr>
        <w:ind w:left="2160" w:hanging="180"/>
      </w:pPr>
    </w:lvl>
    <w:lvl w:ilvl="3" w:tplc="C09CD0EA">
      <w:start w:val="1"/>
      <w:numFmt w:val="decimal"/>
      <w:lvlText w:val="%4."/>
      <w:lvlJc w:val="left"/>
      <w:pPr>
        <w:ind w:left="2880" w:hanging="360"/>
      </w:pPr>
    </w:lvl>
    <w:lvl w:ilvl="4" w:tplc="34864F70">
      <w:start w:val="1"/>
      <w:numFmt w:val="lowerLetter"/>
      <w:lvlText w:val="%5."/>
      <w:lvlJc w:val="left"/>
      <w:pPr>
        <w:ind w:left="3600" w:hanging="360"/>
      </w:pPr>
    </w:lvl>
    <w:lvl w:ilvl="5" w:tplc="D0A4B0A0">
      <w:start w:val="1"/>
      <w:numFmt w:val="lowerRoman"/>
      <w:lvlText w:val="%6."/>
      <w:lvlJc w:val="right"/>
      <w:pPr>
        <w:ind w:left="4320" w:hanging="180"/>
      </w:pPr>
    </w:lvl>
    <w:lvl w:ilvl="6" w:tplc="560A145E">
      <w:start w:val="1"/>
      <w:numFmt w:val="decimal"/>
      <w:lvlText w:val="%7."/>
      <w:lvlJc w:val="left"/>
      <w:pPr>
        <w:ind w:left="5040" w:hanging="360"/>
      </w:pPr>
    </w:lvl>
    <w:lvl w:ilvl="7" w:tplc="DAE2D250">
      <w:start w:val="1"/>
      <w:numFmt w:val="lowerLetter"/>
      <w:lvlText w:val="%8."/>
      <w:lvlJc w:val="left"/>
      <w:pPr>
        <w:ind w:left="5760" w:hanging="360"/>
      </w:pPr>
    </w:lvl>
    <w:lvl w:ilvl="8" w:tplc="F25C3E10">
      <w:start w:val="1"/>
      <w:numFmt w:val="lowerRoman"/>
      <w:lvlText w:val="%9."/>
      <w:lvlJc w:val="right"/>
      <w:pPr>
        <w:ind w:left="6480" w:hanging="180"/>
      </w:pPr>
    </w:lvl>
  </w:abstractNum>
  <w:abstractNum w:abstractNumId="2" w15:restartNumberingAfterBreak="0">
    <w:nsid w:val="24E117F6"/>
    <w:multiLevelType w:val="hybridMultilevel"/>
    <w:tmpl w:val="2CC2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F28EB"/>
    <w:multiLevelType w:val="hybridMultilevel"/>
    <w:tmpl w:val="F988626E"/>
    <w:lvl w:ilvl="0" w:tplc="972C0CF2">
      <w:start w:val="1"/>
      <w:numFmt w:val="decimal"/>
      <w:lvlText w:val="%1."/>
      <w:lvlJc w:val="left"/>
      <w:pPr>
        <w:ind w:left="720" w:hanging="360"/>
      </w:pPr>
    </w:lvl>
    <w:lvl w:ilvl="1" w:tplc="07B0436E">
      <w:start w:val="1"/>
      <w:numFmt w:val="lowerLetter"/>
      <w:lvlText w:val="%2."/>
      <w:lvlJc w:val="left"/>
      <w:pPr>
        <w:ind w:left="1440" w:hanging="360"/>
      </w:pPr>
    </w:lvl>
    <w:lvl w:ilvl="2" w:tplc="3F9A745A">
      <w:start w:val="1"/>
      <w:numFmt w:val="lowerRoman"/>
      <w:lvlText w:val="%3."/>
      <w:lvlJc w:val="right"/>
      <w:pPr>
        <w:ind w:left="2160" w:hanging="180"/>
      </w:pPr>
    </w:lvl>
    <w:lvl w:ilvl="3" w:tplc="3D400B5C">
      <w:start w:val="1"/>
      <w:numFmt w:val="decimal"/>
      <w:lvlText w:val="%4."/>
      <w:lvlJc w:val="left"/>
      <w:pPr>
        <w:ind w:left="2880" w:hanging="360"/>
      </w:pPr>
    </w:lvl>
    <w:lvl w:ilvl="4" w:tplc="33468EE6">
      <w:start w:val="1"/>
      <w:numFmt w:val="lowerLetter"/>
      <w:lvlText w:val="%5."/>
      <w:lvlJc w:val="left"/>
      <w:pPr>
        <w:ind w:left="3600" w:hanging="360"/>
      </w:pPr>
    </w:lvl>
    <w:lvl w:ilvl="5" w:tplc="809C5776">
      <w:start w:val="1"/>
      <w:numFmt w:val="lowerRoman"/>
      <w:lvlText w:val="%6."/>
      <w:lvlJc w:val="right"/>
      <w:pPr>
        <w:ind w:left="4320" w:hanging="180"/>
      </w:pPr>
    </w:lvl>
    <w:lvl w:ilvl="6" w:tplc="B510D3FC">
      <w:start w:val="1"/>
      <w:numFmt w:val="decimal"/>
      <w:lvlText w:val="%7."/>
      <w:lvlJc w:val="left"/>
      <w:pPr>
        <w:ind w:left="5040" w:hanging="360"/>
      </w:pPr>
    </w:lvl>
    <w:lvl w:ilvl="7" w:tplc="191A3ACC">
      <w:start w:val="1"/>
      <w:numFmt w:val="lowerLetter"/>
      <w:lvlText w:val="%8."/>
      <w:lvlJc w:val="left"/>
      <w:pPr>
        <w:ind w:left="5760" w:hanging="360"/>
      </w:pPr>
    </w:lvl>
    <w:lvl w:ilvl="8" w:tplc="EC589AD2">
      <w:start w:val="1"/>
      <w:numFmt w:val="lowerRoman"/>
      <w:lvlText w:val="%9."/>
      <w:lvlJc w:val="right"/>
      <w:pPr>
        <w:ind w:left="6480" w:hanging="180"/>
      </w:pPr>
    </w:lvl>
  </w:abstractNum>
  <w:abstractNum w:abstractNumId="4" w15:restartNumberingAfterBreak="0">
    <w:nsid w:val="3C787550"/>
    <w:multiLevelType w:val="multilevel"/>
    <w:tmpl w:val="7B8897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2167C"/>
    <w:multiLevelType w:val="multilevel"/>
    <w:tmpl w:val="80386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711E5A"/>
    <w:multiLevelType w:val="hybridMultilevel"/>
    <w:tmpl w:val="385C8D3E"/>
    <w:lvl w:ilvl="0" w:tplc="F6FCA754">
      <w:numFmt w:val="bullet"/>
      <w:lvlText w:val=""/>
      <w:lvlJc w:val="left"/>
      <w:pPr>
        <w:ind w:left="1181" w:hanging="361"/>
      </w:pPr>
      <w:rPr>
        <w:rFonts w:ascii="Symbol" w:eastAsia="Symbol" w:hAnsi="Symbol" w:cs="Symbol" w:hint="default"/>
        <w:w w:val="100"/>
        <w:sz w:val="24"/>
        <w:szCs w:val="24"/>
      </w:rPr>
    </w:lvl>
    <w:lvl w:ilvl="1" w:tplc="D5D4D45E">
      <w:numFmt w:val="bullet"/>
      <w:lvlText w:val="o"/>
      <w:lvlJc w:val="left"/>
      <w:pPr>
        <w:ind w:left="1901" w:hanging="360"/>
      </w:pPr>
      <w:rPr>
        <w:rFonts w:ascii="Courier New" w:eastAsia="Courier New" w:hAnsi="Courier New" w:cs="Courier New" w:hint="default"/>
        <w:w w:val="100"/>
        <w:sz w:val="24"/>
        <w:szCs w:val="24"/>
      </w:rPr>
    </w:lvl>
    <w:lvl w:ilvl="2" w:tplc="A6F44FAA">
      <w:numFmt w:val="bullet"/>
      <w:lvlText w:val="•"/>
      <w:lvlJc w:val="left"/>
      <w:pPr>
        <w:ind w:left="1900" w:hanging="360"/>
      </w:pPr>
      <w:rPr>
        <w:rFonts w:hint="default"/>
      </w:rPr>
    </w:lvl>
    <w:lvl w:ilvl="3" w:tplc="97E48F68">
      <w:numFmt w:val="bullet"/>
      <w:lvlText w:val="•"/>
      <w:lvlJc w:val="left"/>
      <w:pPr>
        <w:ind w:left="2950" w:hanging="360"/>
      </w:pPr>
      <w:rPr>
        <w:rFonts w:hint="default"/>
      </w:rPr>
    </w:lvl>
    <w:lvl w:ilvl="4" w:tplc="0622AC66">
      <w:numFmt w:val="bullet"/>
      <w:lvlText w:val="•"/>
      <w:lvlJc w:val="left"/>
      <w:pPr>
        <w:ind w:left="4000" w:hanging="360"/>
      </w:pPr>
      <w:rPr>
        <w:rFonts w:hint="default"/>
      </w:rPr>
    </w:lvl>
    <w:lvl w:ilvl="5" w:tplc="6AEC78D2">
      <w:numFmt w:val="bullet"/>
      <w:lvlText w:val="•"/>
      <w:lvlJc w:val="left"/>
      <w:pPr>
        <w:ind w:left="5050" w:hanging="360"/>
      </w:pPr>
      <w:rPr>
        <w:rFonts w:hint="default"/>
      </w:rPr>
    </w:lvl>
    <w:lvl w:ilvl="6" w:tplc="9D9C02BE">
      <w:numFmt w:val="bullet"/>
      <w:lvlText w:val="•"/>
      <w:lvlJc w:val="left"/>
      <w:pPr>
        <w:ind w:left="6100" w:hanging="360"/>
      </w:pPr>
      <w:rPr>
        <w:rFonts w:hint="default"/>
      </w:rPr>
    </w:lvl>
    <w:lvl w:ilvl="7" w:tplc="B5D2A74C">
      <w:numFmt w:val="bullet"/>
      <w:lvlText w:val="•"/>
      <w:lvlJc w:val="left"/>
      <w:pPr>
        <w:ind w:left="7150" w:hanging="360"/>
      </w:pPr>
      <w:rPr>
        <w:rFonts w:hint="default"/>
      </w:rPr>
    </w:lvl>
    <w:lvl w:ilvl="8" w:tplc="C212B82E">
      <w:numFmt w:val="bullet"/>
      <w:lvlText w:val="•"/>
      <w:lvlJc w:val="left"/>
      <w:pPr>
        <w:ind w:left="8200" w:hanging="360"/>
      </w:pPr>
      <w:rPr>
        <w:rFonts w:hint="default"/>
      </w:rPr>
    </w:lvl>
  </w:abstractNum>
  <w:abstractNum w:abstractNumId="7" w15:restartNumberingAfterBreak="0">
    <w:nsid w:val="5DC06150"/>
    <w:multiLevelType w:val="hybridMultilevel"/>
    <w:tmpl w:val="8604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F035A"/>
    <w:multiLevelType w:val="hybridMultilevel"/>
    <w:tmpl w:val="8436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A6EBC"/>
    <w:multiLevelType w:val="hybridMultilevel"/>
    <w:tmpl w:val="2270A7FC"/>
    <w:lvl w:ilvl="0" w:tplc="E1309060">
      <w:start w:val="40"/>
      <w:numFmt w:val="bullet"/>
      <w:lvlText w:val="-"/>
      <w:lvlJc w:val="left"/>
      <w:pPr>
        <w:ind w:left="1080" w:hanging="360"/>
      </w:pPr>
      <w:rPr>
        <w:rFonts w:ascii="Gotham Book" w:eastAsiaTheme="minorHAnsi" w:hAnsi="Gotham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627876"/>
    <w:multiLevelType w:val="hybridMultilevel"/>
    <w:tmpl w:val="2B5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561F0"/>
    <w:multiLevelType w:val="multilevel"/>
    <w:tmpl w:val="FCF858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7"/>
  </w:num>
  <w:num w:numId="6">
    <w:abstractNumId w:val="9"/>
  </w:num>
  <w:num w:numId="7">
    <w:abstractNumId w:val="2"/>
  </w:num>
  <w:num w:numId="8">
    <w:abstractNumId w:val="10"/>
  </w:num>
  <w:num w:numId="9">
    <w:abstractNumId w:val="8"/>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4E"/>
    <w:rsid w:val="00015F0B"/>
    <w:rsid w:val="000209E9"/>
    <w:rsid w:val="00027C92"/>
    <w:rsid w:val="000438DE"/>
    <w:rsid w:val="00054B29"/>
    <w:rsid w:val="0005538A"/>
    <w:rsid w:val="00067EBC"/>
    <w:rsid w:val="000745A4"/>
    <w:rsid w:val="000935F2"/>
    <w:rsid w:val="000A1009"/>
    <w:rsid w:val="000A2808"/>
    <w:rsid w:val="000C4650"/>
    <w:rsid w:val="000C52B4"/>
    <w:rsid w:val="000C670A"/>
    <w:rsid w:val="000D01FD"/>
    <w:rsid w:val="000D280D"/>
    <w:rsid w:val="000E6DF3"/>
    <w:rsid w:val="000E6E5E"/>
    <w:rsid w:val="000F1730"/>
    <w:rsid w:val="001136CA"/>
    <w:rsid w:val="00116E1A"/>
    <w:rsid w:val="001300F0"/>
    <w:rsid w:val="001302CF"/>
    <w:rsid w:val="00135C9E"/>
    <w:rsid w:val="001450DF"/>
    <w:rsid w:val="00146699"/>
    <w:rsid w:val="00150DB4"/>
    <w:rsid w:val="00153ABA"/>
    <w:rsid w:val="00157FF2"/>
    <w:rsid w:val="00162653"/>
    <w:rsid w:val="0018049E"/>
    <w:rsid w:val="001830F7"/>
    <w:rsid w:val="00195009"/>
    <w:rsid w:val="001D6D8B"/>
    <w:rsid w:val="001D74EF"/>
    <w:rsid w:val="001E7A8F"/>
    <w:rsid w:val="001F0D7D"/>
    <w:rsid w:val="001F41E3"/>
    <w:rsid w:val="00204E69"/>
    <w:rsid w:val="00215FAB"/>
    <w:rsid w:val="00233018"/>
    <w:rsid w:val="00244FED"/>
    <w:rsid w:val="00255009"/>
    <w:rsid w:val="0027763A"/>
    <w:rsid w:val="00281F90"/>
    <w:rsid w:val="00284866"/>
    <w:rsid w:val="00287EF9"/>
    <w:rsid w:val="00291259"/>
    <w:rsid w:val="002915F4"/>
    <w:rsid w:val="00291DF0"/>
    <w:rsid w:val="00296CDB"/>
    <w:rsid w:val="002A517F"/>
    <w:rsid w:val="002B4261"/>
    <w:rsid w:val="002C2C40"/>
    <w:rsid w:val="002C46E6"/>
    <w:rsid w:val="002D62AE"/>
    <w:rsid w:val="002E01B4"/>
    <w:rsid w:val="002F1D43"/>
    <w:rsid w:val="003136D6"/>
    <w:rsid w:val="0032318E"/>
    <w:rsid w:val="003347F8"/>
    <w:rsid w:val="003479A5"/>
    <w:rsid w:val="00381C08"/>
    <w:rsid w:val="003931A2"/>
    <w:rsid w:val="003A0C97"/>
    <w:rsid w:val="003A74AC"/>
    <w:rsid w:val="003A77EB"/>
    <w:rsid w:val="003D3BAC"/>
    <w:rsid w:val="003E7C53"/>
    <w:rsid w:val="00422BA0"/>
    <w:rsid w:val="0042360A"/>
    <w:rsid w:val="00440F72"/>
    <w:rsid w:val="00442FF6"/>
    <w:rsid w:val="00446C26"/>
    <w:rsid w:val="00465032"/>
    <w:rsid w:val="00465DD2"/>
    <w:rsid w:val="00476340"/>
    <w:rsid w:val="00495B2F"/>
    <w:rsid w:val="00496CC2"/>
    <w:rsid w:val="004A0D97"/>
    <w:rsid w:val="004C355B"/>
    <w:rsid w:val="004D4795"/>
    <w:rsid w:val="004E6373"/>
    <w:rsid w:val="004E7DBA"/>
    <w:rsid w:val="004F071D"/>
    <w:rsid w:val="00510505"/>
    <w:rsid w:val="00523300"/>
    <w:rsid w:val="00531840"/>
    <w:rsid w:val="005435CE"/>
    <w:rsid w:val="005545AD"/>
    <w:rsid w:val="00574041"/>
    <w:rsid w:val="005801C5"/>
    <w:rsid w:val="00581845"/>
    <w:rsid w:val="00583486"/>
    <w:rsid w:val="005A3F33"/>
    <w:rsid w:val="005A4C5C"/>
    <w:rsid w:val="005B766A"/>
    <w:rsid w:val="005C0243"/>
    <w:rsid w:val="005C12F3"/>
    <w:rsid w:val="005C3195"/>
    <w:rsid w:val="00610CDF"/>
    <w:rsid w:val="006374B2"/>
    <w:rsid w:val="00660F36"/>
    <w:rsid w:val="00664A6C"/>
    <w:rsid w:val="00674AE5"/>
    <w:rsid w:val="00677E1F"/>
    <w:rsid w:val="0068597C"/>
    <w:rsid w:val="00691681"/>
    <w:rsid w:val="00691A1D"/>
    <w:rsid w:val="0069394D"/>
    <w:rsid w:val="00694D77"/>
    <w:rsid w:val="006A41FF"/>
    <w:rsid w:val="006C4902"/>
    <w:rsid w:val="006D1E1A"/>
    <w:rsid w:val="006E0051"/>
    <w:rsid w:val="006E33A5"/>
    <w:rsid w:val="006F7751"/>
    <w:rsid w:val="00702CEC"/>
    <w:rsid w:val="00715EB0"/>
    <w:rsid w:val="00716306"/>
    <w:rsid w:val="00721F0B"/>
    <w:rsid w:val="00733400"/>
    <w:rsid w:val="0076212E"/>
    <w:rsid w:val="00771DBE"/>
    <w:rsid w:val="00790531"/>
    <w:rsid w:val="00797CEC"/>
    <w:rsid w:val="007B2E04"/>
    <w:rsid w:val="007B3A8F"/>
    <w:rsid w:val="007D2388"/>
    <w:rsid w:val="007D65D2"/>
    <w:rsid w:val="007E3592"/>
    <w:rsid w:val="007E629D"/>
    <w:rsid w:val="007F4116"/>
    <w:rsid w:val="007F4E49"/>
    <w:rsid w:val="00813589"/>
    <w:rsid w:val="008361AA"/>
    <w:rsid w:val="00842005"/>
    <w:rsid w:val="00852ABD"/>
    <w:rsid w:val="00853798"/>
    <w:rsid w:val="0085410A"/>
    <w:rsid w:val="00854676"/>
    <w:rsid w:val="00865207"/>
    <w:rsid w:val="008A37B2"/>
    <w:rsid w:val="008B2CC6"/>
    <w:rsid w:val="008C0890"/>
    <w:rsid w:val="008E2FD3"/>
    <w:rsid w:val="009007D7"/>
    <w:rsid w:val="00904A5D"/>
    <w:rsid w:val="00913747"/>
    <w:rsid w:val="0092453C"/>
    <w:rsid w:val="00940DD6"/>
    <w:rsid w:val="00946019"/>
    <w:rsid w:val="00951874"/>
    <w:rsid w:val="009619D4"/>
    <w:rsid w:val="00964989"/>
    <w:rsid w:val="00985F84"/>
    <w:rsid w:val="009948B9"/>
    <w:rsid w:val="009A4B4E"/>
    <w:rsid w:val="009B140E"/>
    <w:rsid w:val="009D5D97"/>
    <w:rsid w:val="009E138E"/>
    <w:rsid w:val="009E2E9F"/>
    <w:rsid w:val="009E35B6"/>
    <w:rsid w:val="009E3DD8"/>
    <w:rsid w:val="009E5FB9"/>
    <w:rsid w:val="009F7185"/>
    <w:rsid w:val="00A01E7E"/>
    <w:rsid w:val="00A22B7D"/>
    <w:rsid w:val="00A31E47"/>
    <w:rsid w:val="00A35382"/>
    <w:rsid w:val="00A42F1F"/>
    <w:rsid w:val="00A541B1"/>
    <w:rsid w:val="00A70309"/>
    <w:rsid w:val="00A84221"/>
    <w:rsid w:val="00AC505E"/>
    <w:rsid w:val="00AC50CD"/>
    <w:rsid w:val="00AC76F8"/>
    <w:rsid w:val="00AD13CD"/>
    <w:rsid w:val="00AE2487"/>
    <w:rsid w:val="00AF3488"/>
    <w:rsid w:val="00AF4512"/>
    <w:rsid w:val="00B04724"/>
    <w:rsid w:val="00B04CDD"/>
    <w:rsid w:val="00B04FF5"/>
    <w:rsid w:val="00B072B9"/>
    <w:rsid w:val="00B14111"/>
    <w:rsid w:val="00B15407"/>
    <w:rsid w:val="00B226BA"/>
    <w:rsid w:val="00B27269"/>
    <w:rsid w:val="00B31AE6"/>
    <w:rsid w:val="00B37FCF"/>
    <w:rsid w:val="00B503ED"/>
    <w:rsid w:val="00B50C72"/>
    <w:rsid w:val="00B634DA"/>
    <w:rsid w:val="00B71332"/>
    <w:rsid w:val="00B80A65"/>
    <w:rsid w:val="00B825D1"/>
    <w:rsid w:val="00B90523"/>
    <w:rsid w:val="00B9505C"/>
    <w:rsid w:val="00BA2BFD"/>
    <w:rsid w:val="00BA5ADE"/>
    <w:rsid w:val="00BC0DC2"/>
    <w:rsid w:val="00BC1E25"/>
    <w:rsid w:val="00BC59E6"/>
    <w:rsid w:val="00BC5B02"/>
    <w:rsid w:val="00BD1BF4"/>
    <w:rsid w:val="00BE34AC"/>
    <w:rsid w:val="00BE4959"/>
    <w:rsid w:val="00C16F63"/>
    <w:rsid w:val="00C23209"/>
    <w:rsid w:val="00C40043"/>
    <w:rsid w:val="00C46AE5"/>
    <w:rsid w:val="00C552B8"/>
    <w:rsid w:val="00C752D4"/>
    <w:rsid w:val="00C776F9"/>
    <w:rsid w:val="00C84183"/>
    <w:rsid w:val="00CA175D"/>
    <w:rsid w:val="00CB0A50"/>
    <w:rsid w:val="00CB467E"/>
    <w:rsid w:val="00CC1163"/>
    <w:rsid w:val="00CD2BCA"/>
    <w:rsid w:val="00CD3FD1"/>
    <w:rsid w:val="00CF0846"/>
    <w:rsid w:val="00CF7B66"/>
    <w:rsid w:val="00D146A7"/>
    <w:rsid w:val="00D15F5F"/>
    <w:rsid w:val="00D273AB"/>
    <w:rsid w:val="00D66A7A"/>
    <w:rsid w:val="00D74F21"/>
    <w:rsid w:val="00D90851"/>
    <w:rsid w:val="00DA1E88"/>
    <w:rsid w:val="00DA4ED2"/>
    <w:rsid w:val="00DC2BA2"/>
    <w:rsid w:val="00DC4537"/>
    <w:rsid w:val="00DD7E3E"/>
    <w:rsid w:val="00DE070A"/>
    <w:rsid w:val="00DE634E"/>
    <w:rsid w:val="00DF2DF0"/>
    <w:rsid w:val="00E2335A"/>
    <w:rsid w:val="00E61F7E"/>
    <w:rsid w:val="00E648FA"/>
    <w:rsid w:val="00E73566"/>
    <w:rsid w:val="00E77FEF"/>
    <w:rsid w:val="00E87D94"/>
    <w:rsid w:val="00E915DA"/>
    <w:rsid w:val="00E92FEE"/>
    <w:rsid w:val="00EB279D"/>
    <w:rsid w:val="00EB39E8"/>
    <w:rsid w:val="00EB68E9"/>
    <w:rsid w:val="00EC3BD3"/>
    <w:rsid w:val="00EC5FD9"/>
    <w:rsid w:val="00EC77F9"/>
    <w:rsid w:val="00EF458E"/>
    <w:rsid w:val="00F318B4"/>
    <w:rsid w:val="00F3266F"/>
    <w:rsid w:val="00F3513F"/>
    <w:rsid w:val="00F408AF"/>
    <w:rsid w:val="00F66C73"/>
    <w:rsid w:val="00F707E7"/>
    <w:rsid w:val="00F76B15"/>
    <w:rsid w:val="00F81B87"/>
    <w:rsid w:val="00F81DD0"/>
    <w:rsid w:val="00FA0A4F"/>
    <w:rsid w:val="00FB17F5"/>
    <w:rsid w:val="00FB4748"/>
    <w:rsid w:val="00FC0DB4"/>
    <w:rsid w:val="00FD269D"/>
    <w:rsid w:val="00FE4024"/>
    <w:rsid w:val="00FF3B54"/>
    <w:rsid w:val="01E52497"/>
    <w:rsid w:val="029A0FB3"/>
    <w:rsid w:val="0457979C"/>
    <w:rsid w:val="077F6676"/>
    <w:rsid w:val="09822EB1"/>
    <w:rsid w:val="0B73DE08"/>
    <w:rsid w:val="0B91FD45"/>
    <w:rsid w:val="0F0B6F87"/>
    <w:rsid w:val="11C3D3F4"/>
    <w:rsid w:val="11E53D71"/>
    <w:rsid w:val="14502D90"/>
    <w:rsid w:val="15D12F08"/>
    <w:rsid w:val="164014FE"/>
    <w:rsid w:val="16EC32E7"/>
    <w:rsid w:val="1719EC7E"/>
    <w:rsid w:val="18C5B37D"/>
    <w:rsid w:val="18CFB7A7"/>
    <w:rsid w:val="19A25892"/>
    <w:rsid w:val="19AEE4C9"/>
    <w:rsid w:val="1A757BB7"/>
    <w:rsid w:val="1E19925C"/>
    <w:rsid w:val="1E8FFA87"/>
    <w:rsid w:val="1F3847A3"/>
    <w:rsid w:val="2159950F"/>
    <w:rsid w:val="21E1E310"/>
    <w:rsid w:val="2260713C"/>
    <w:rsid w:val="23E08625"/>
    <w:rsid w:val="2520E2A6"/>
    <w:rsid w:val="262F0CCE"/>
    <w:rsid w:val="284C947A"/>
    <w:rsid w:val="2C60387B"/>
    <w:rsid w:val="2E7C258A"/>
    <w:rsid w:val="2F334B76"/>
    <w:rsid w:val="307BBDE9"/>
    <w:rsid w:val="30DF91F4"/>
    <w:rsid w:val="328F6311"/>
    <w:rsid w:val="32CE02F5"/>
    <w:rsid w:val="335FE0A8"/>
    <w:rsid w:val="33967999"/>
    <w:rsid w:val="35786AE6"/>
    <w:rsid w:val="3697F90B"/>
    <w:rsid w:val="37D2BC76"/>
    <w:rsid w:val="3AB1FE6C"/>
    <w:rsid w:val="3C2B7619"/>
    <w:rsid w:val="3D7872A8"/>
    <w:rsid w:val="42A197F9"/>
    <w:rsid w:val="44F3D835"/>
    <w:rsid w:val="4724859F"/>
    <w:rsid w:val="485FD83A"/>
    <w:rsid w:val="495D145B"/>
    <w:rsid w:val="49C10501"/>
    <w:rsid w:val="4A5C9467"/>
    <w:rsid w:val="4C72AD9D"/>
    <w:rsid w:val="4D3E21C8"/>
    <w:rsid w:val="4DB9717B"/>
    <w:rsid w:val="501168B4"/>
    <w:rsid w:val="51069EB9"/>
    <w:rsid w:val="526A6417"/>
    <w:rsid w:val="545270EB"/>
    <w:rsid w:val="545B8233"/>
    <w:rsid w:val="56D5438C"/>
    <w:rsid w:val="57DD508B"/>
    <w:rsid w:val="5936FF49"/>
    <w:rsid w:val="5A2FA918"/>
    <w:rsid w:val="5B482084"/>
    <w:rsid w:val="5E7CF777"/>
    <w:rsid w:val="60C53590"/>
    <w:rsid w:val="62F9C533"/>
    <w:rsid w:val="6437D842"/>
    <w:rsid w:val="656F3063"/>
    <w:rsid w:val="65ACF964"/>
    <w:rsid w:val="668838C6"/>
    <w:rsid w:val="687D32A1"/>
    <w:rsid w:val="6A23ADEE"/>
    <w:rsid w:val="6B3EFAF7"/>
    <w:rsid w:val="6CC1AE65"/>
    <w:rsid w:val="6D9660AD"/>
    <w:rsid w:val="7100CFDA"/>
    <w:rsid w:val="7106E095"/>
    <w:rsid w:val="72BEC255"/>
    <w:rsid w:val="72D2BD16"/>
    <w:rsid w:val="7319EA47"/>
    <w:rsid w:val="73A58E9A"/>
    <w:rsid w:val="74AF5EF9"/>
    <w:rsid w:val="74B8A037"/>
    <w:rsid w:val="7596BBBD"/>
    <w:rsid w:val="78F058E9"/>
    <w:rsid w:val="7916605E"/>
    <w:rsid w:val="79E3F019"/>
    <w:rsid w:val="7A9332DE"/>
    <w:rsid w:val="7CC44709"/>
    <w:rsid w:val="7D144F6F"/>
    <w:rsid w:val="7E072A29"/>
    <w:rsid w:val="7E81ADE5"/>
    <w:rsid w:val="7EED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07B1EF0"/>
  <w15:docId w15:val="{42F9EAFA-99B9-4154-BFA2-F0476C84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4E"/>
    <w:pPr>
      <w:spacing w:after="200" w:line="276" w:lineRule="auto"/>
    </w:pPr>
  </w:style>
  <w:style w:type="paragraph" w:styleId="Heading2">
    <w:name w:val="heading 2"/>
    <w:basedOn w:val="Normal"/>
    <w:link w:val="Heading2Char"/>
    <w:uiPriority w:val="1"/>
    <w:qFormat/>
    <w:rsid w:val="00DE634E"/>
    <w:pPr>
      <w:widowControl w:val="0"/>
      <w:autoSpaceDE w:val="0"/>
      <w:autoSpaceDN w:val="0"/>
      <w:spacing w:after="0" w:line="240" w:lineRule="auto"/>
      <w:ind w:left="46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34E"/>
    <w:rPr>
      <w:color w:val="0563C1" w:themeColor="hyperlink"/>
      <w:u w:val="single"/>
    </w:rPr>
  </w:style>
  <w:style w:type="paragraph" w:styleId="BodyText">
    <w:name w:val="Body Text"/>
    <w:basedOn w:val="Normal"/>
    <w:link w:val="BodyTextChar"/>
    <w:uiPriority w:val="1"/>
    <w:qFormat/>
    <w:rsid w:val="00DE634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E634E"/>
    <w:rPr>
      <w:rFonts w:ascii="Arial" w:eastAsia="Arial" w:hAnsi="Arial" w:cs="Arial"/>
      <w:sz w:val="24"/>
      <w:szCs w:val="24"/>
    </w:rPr>
  </w:style>
  <w:style w:type="paragraph" w:styleId="ListParagraph">
    <w:name w:val="List Paragraph"/>
    <w:basedOn w:val="Normal"/>
    <w:uiPriority w:val="1"/>
    <w:qFormat/>
    <w:rsid w:val="00DE634E"/>
    <w:pPr>
      <w:widowControl w:val="0"/>
      <w:autoSpaceDE w:val="0"/>
      <w:autoSpaceDN w:val="0"/>
      <w:spacing w:after="0" w:line="240" w:lineRule="auto"/>
      <w:ind w:left="1181" w:hanging="361"/>
    </w:pPr>
    <w:rPr>
      <w:rFonts w:ascii="Arial" w:eastAsia="Arial" w:hAnsi="Arial" w:cs="Arial"/>
    </w:rPr>
  </w:style>
  <w:style w:type="character" w:customStyle="1" w:styleId="Heading2Char">
    <w:name w:val="Heading 2 Char"/>
    <w:basedOn w:val="DefaultParagraphFont"/>
    <w:link w:val="Heading2"/>
    <w:uiPriority w:val="1"/>
    <w:rsid w:val="00DE634E"/>
    <w:rPr>
      <w:rFonts w:ascii="Arial" w:eastAsia="Arial" w:hAnsi="Arial" w:cs="Arial"/>
      <w:b/>
      <w:bCs/>
      <w:sz w:val="24"/>
      <w:szCs w:val="24"/>
    </w:rPr>
  </w:style>
  <w:style w:type="paragraph" w:styleId="Header">
    <w:name w:val="header"/>
    <w:basedOn w:val="Normal"/>
    <w:link w:val="HeaderChar"/>
    <w:uiPriority w:val="99"/>
    <w:unhideWhenUsed/>
    <w:rsid w:val="0002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C92"/>
  </w:style>
  <w:style w:type="paragraph" w:styleId="Footer">
    <w:name w:val="footer"/>
    <w:basedOn w:val="Normal"/>
    <w:link w:val="FooterChar"/>
    <w:uiPriority w:val="99"/>
    <w:unhideWhenUsed/>
    <w:rsid w:val="0002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C92"/>
  </w:style>
  <w:style w:type="character" w:styleId="CommentReference">
    <w:name w:val="annotation reference"/>
    <w:basedOn w:val="DefaultParagraphFont"/>
    <w:uiPriority w:val="99"/>
    <w:semiHidden/>
    <w:unhideWhenUsed/>
    <w:rsid w:val="00B71332"/>
    <w:rPr>
      <w:sz w:val="16"/>
      <w:szCs w:val="16"/>
    </w:rPr>
  </w:style>
  <w:style w:type="paragraph" w:styleId="CommentText">
    <w:name w:val="annotation text"/>
    <w:basedOn w:val="Normal"/>
    <w:link w:val="CommentTextChar"/>
    <w:uiPriority w:val="99"/>
    <w:semiHidden/>
    <w:unhideWhenUsed/>
    <w:rsid w:val="00B71332"/>
    <w:pPr>
      <w:spacing w:line="240" w:lineRule="auto"/>
    </w:pPr>
    <w:rPr>
      <w:sz w:val="20"/>
      <w:szCs w:val="20"/>
    </w:rPr>
  </w:style>
  <w:style w:type="character" w:customStyle="1" w:styleId="CommentTextChar">
    <w:name w:val="Comment Text Char"/>
    <w:basedOn w:val="DefaultParagraphFont"/>
    <w:link w:val="CommentText"/>
    <w:uiPriority w:val="99"/>
    <w:semiHidden/>
    <w:rsid w:val="00B71332"/>
    <w:rPr>
      <w:sz w:val="20"/>
      <w:szCs w:val="20"/>
    </w:rPr>
  </w:style>
  <w:style w:type="paragraph" w:styleId="BalloonText">
    <w:name w:val="Balloon Text"/>
    <w:basedOn w:val="Normal"/>
    <w:link w:val="BalloonTextChar"/>
    <w:uiPriority w:val="99"/>
    <w:semiHidden/>
    <w:unhideWhenUsed/>
    <w:rsid w:val="00B7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318E"/>
    <w:rPr>
      <w:b/>
      <w:bCs/>
    </w:rPr>
  </w:style>
  <w:style w:type="character" w:customStyle="1" w:styleId="CommentSubjectChar">
    <w:name w:val="Comment Subject Char"/>
    <w:basedOn w:val="CommentTextChar"/>
    <w:link w:val="CommentSubject"/>
    <w:uiPriority w:val="99"/>
    <w:semiHidden/>
    <w:rsid w:val="0032318E"/>
    <w:rPr>
      <w:b/>
      <w:bCs/>
      <w:sz w:val="20"/>
      <w:szCs w:val="20"/>
    </w:rPr>
  </w:style>
  <w:style w:type="paragraph" w:styleId="Revision">
    <w:name w:val="Revision"/>
    <w:hidden/>
    <w:uiPriority w:val="99"/>
    <w:semiHidden/>
    <w:rsid w:val="000D280D"/>
    <w:pPr>
      <w:spacing w:after="0" w:line="240" w:lineRule="auto"/>
    </w:pPr>
  </w:style>
  <w:style w:type="character" w:styleId="FollowedHyperlink">
    <w:name w:val="FollowedHyperlink"/>
    <w:basedOn w:val="DefaultParagraphFont"/>
    <w:uiPriority w:val="99"/>
    <w:semiHidden/>
    <w:unhideWhenUsed/>
    <w:rsid w:val="00EC5FD9"/>
    <w:rPr>
      <w:color w:val="954F72" w:themeColor="followedHyperlink"/>
      <w:u w:val="single"/>
    </w:rPr>
  </w:style>
  <w:style w:type="character" w:customStyle="1" w:styleId="normaltextrun">
    <w:name w:val="normaltextrun"/>
    <w:basedOn w:val="DefaultParagraphFont"/>
    <w:rsid w:val="00913747"/>
  </w:style>
  <w:style w:type="paragraph" w:customStyle="1" w:styleId="paragraph">
    <w:name w:val="paragraph"/>
    <w:basedOn w:val="Normal"/>
    <w:rsid w:val="00440F72"/>
    <w:pPr>
      <w:spacing w:before="100" w:beforeAutospacing="1" w:after="100" w:afterAutospacing="1" w:line="240" w:lineRule="auto"/>
    </w:pPr>
    <w:rPr>
      <w:rFonts w:ascii="Times New Roman" w:hAnsi="Times New Roman" w:cs="Times New Roman"/>
      <w:sz w:val="20"/>
      <w:szCs w:val="20"/>
    </w:rPr>
  </w:style>
  <w:style w:type="character" w:customStyle="1" w:styleId="eop">
    <w:name w:val="eop"/>
    <w:basedOn w:val="DefaultParagraphFont"/>
    <w:rsid w:val="00440F72"/>
  </w:style>
  <w:style w:type="character" w:customStyle="1" w:styleId="scxw229077730">
    <w:name w:val="scxw229077730"/>
    <w:basedOn w:val="DefaultParagraphFont"/>
    <w:rsid w:val="0044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4894">
      <w:bodyDiv w:val="1"/>
      <w:marLeft w:val="0"/>
      <w:marRight w:val="0"/>
      <w:marTop w:val="0"/>
      <w:marBottom w:val="0"/>
      <w:divBdr>
        <w:top w:val="none" w:sz="0" w:space="0" w:color="auto"/>
        <w:left w:val="none" w:sz="0" w:space="0" w:color="auto"/>
        <w:bottom w:val="none" w:sz="0" w:space="0" w:color="auto"/>
        <w:right w:val="none" w:sz="0" w:space="0" w:color="auto"/>
      </w:divBdr>
    </w:div>
    <w:div w:id="425074854">
      <w:bodyDiv w:val="1"/>
      <w:marLeft w:val="0"/>
      <w:marRight w:val="0"/>
      <w:marTop w:val="0"/>
      <w:marBottom w:val="0"/>
      <w:divBdr>
        <w:top w:val="none" w:sz="0" w:space="0" w:color="auto"/>
        <w:left w:val="none" w:sz="0" w:space="0" w:color="auto"/>
        <w:bottom w:val="none" w:sz="0" w:space="0" w:color="auto"/>
        <w:right w:val="none" w:sz="0" w:space="0" w:color="auto"/>
      </w:divBdr>
    </w:div>
    <w:div w:id="434255735">
      <w:bodyDiv w:val="1"/>
      <w:marLeft w:val="0"/>
      <w:marRight w:val="0"/>
      <w:marTop w:val="0"/>
      <w:marBottom w:val="0"/>
      <w:divBdr>
        <w:top w:val="none" w:sz="0" w:space="0" w:color="auto"/>
        <w:left w:val="none" w:sz="0" w:space="0" w:color="auto"/>
        <w:bottom w:val="none" w:sz="0" w:space="0" w:color="auto"/>
        <w:right w:val="none" w:sz="0" w:space="0" w:color="auto"/>
      </w:divBdr>
    </w:div>
    <w:div w:id="728186340">
      <w:bodyDiv w:val="1"/>
      <w:marLeft w:val="0"/>
      <w:marRight w:val="0"/>
      <w:marTop w:val="0"/>
      <w:marBottom w:val="0"/>
      <w:divBdr>
        <w:top w:val="none" w:sz="0" w:space="0" w:color="auto"/>
        <w:left w:val="none" w:sz="0" w:space="0" w:color="auto"/>
        <w:bottom w:val="none" w:sz="0" w:space="0" w:color="auto"/>
        <w:right w:val="none" w:sz="0" w:space="0" w:color="auto"/>
      </w:divBdr>
    </w:div>
    <w:div w:id="884023769">
      <w:bodyDiv w:val="1"/>
      <w:marLeft w:val="0"/>
      <w:marRight w:val="0"/>
      <w:marTop w:val="0"/>
      <w:marBottom w:val="0"/>
      <w:divBdr>
        <w:top w:val="none" w:sz="0" w:space="0" w:color="auto"/>
        <w:left w:val="none" w:sz="0" w:space="0" w:color="auto"/>
        <w:bottom w:val="none" w:sz="0" w:space="0" w:color="auto"/>
        <w:right w:val="none" w:sz="0" w:space="0" w:color="auto"/>
      </w:divBdr>
    </w:div>
    <w:div w:id="1078668828">
      <w:bodyDiv w:val="1"/>
      <w:marLeft w:val="0"/>
      <w:marRight w:val="0"/>
      <w:marTop w:val="0"/>
      <w:marBottom w:val="0"/>
      <w:divBdr>
        <w:top w:val="none" w:sz="0" w:space="0" w:color="auto"/>
        <w:left w:val="none" w:sz="0" w:space="0" w:color="auto"/>
        <w:bottom w:val="none" w:sz="0" w:space="0" w:color="auto"/>
        <w:right w:val="none" w:sz="0" w:space="0" w:color="auto"/>
      </w:divBdr>
    </w:div>
    <w:div w:id="1282957367">
      <w:bodyDiv w:val="1"/>
      <w:marLeft w:val="0"/>
      <w:marRight w:val="0"/>
      <w:marTop w:val="0"/>
      <w:marBottom w:val="0"/>
      <w:divBdr>
        <w:top w:val="none" w:sz="0" w:space="0" w:color="auto"/>
        <w:left w:val="none" w:sz="0" w:space="0" w:color="auto"/>
        <w:bottom w:val="none" w:sz="0" w:space="0" w:color="auto"/>
        <w:right w:val="none" w:sz="0" w:space="0" w:color="auto"/>
      </w:divBdr>
    </w:div>
    <w:div w:id="1675262152">
      <w:bodyDiv w:val="1"/>
      <w:marLeft w:val="0"/>
      <w:marRight w:val="0"/>
      <w:marTop w:val="0"/>
      <w:marBottom w:val="0"/>
      <w:divBdr>
        <w:top w:val="none" w:sz="0" w:space="0" w:color="auto"/>
        <w:left w:val="none" w:sz="0" w:space="0" w:color="auto"/>
        <w:bottom w:val="none" w:sz="0" w:space="0" w:color="auto"/>
        <w:right w:val="none" w:sz="0" w:space="0" w:color="auto"/>
      </w:divBdr>
    </w:div>
    <w:div w:id="1684164754">
      <w:bodyDiv w:val="1"/>
      <w:marLeft w:val="0"/>
      <w:marRight w:val="0"/>
      <w:marTop w:val="0"/>
      <w:marBottom w:val="0"/>
      <w:divBdr>
        <w:top w:val="none" w:sz="0" w:space="0" w:color="auto"/>
        <w:left w:val="none" w:sz="0" w:space="0" w:color="auto"/>
        <w:bottom w:val="none" w:sz="0" w:space="0" w:color="auto"/>
        <w:right w:val="none" w:sz="0" w:space="0" w:color="auto"/>
      </w:divBdr>
    </w:div>
    <w:div w:id="1745447277">
      <w:bodyDiv w:val="1"/>
      <w:marLeft w:val="0"/>
      <w:marRight w:val="0"/>
      <w:marTop w:val="0"/>
      <w:marBottom w:val="0"/>
      <w:divBdr>
        <w:top w:val="none" w:sz="0" w:space="0" w:color="auto"/>
        <w:left w:val="none" w:sz="0" w:space="0" w:color="auto"/>
        <w:bottom w:val="none" w:sz="0" w:space="0" w:color="auto"/>
        <w:right w:val="none" w:sz="0" w:space="0" w:color="auto"/>
      </w:divBdr>
    </w:div>
    <w:div w:id="1975524549">
      <w:bodyDiv w:val="1"/>
      <w:marLeft w:val="0"/>
      <w:marRight w:val="0"/>
      <w:marTop w:val="0"/>
      <w:marBottom w:val="0"/>
      <w:divBdr>
        <w:top w:val="none" w:sz="0" w:space="0" w:color="auto"/>
        <w:left w:val="none" w:sz="0" w:space="0" w:color="auto"/>
        <w:bottom w:val="none" w:sz="0" w:space="0" w:color="auto"/>
        <w:right w:val="none" w:sz="0" w:space="0" w:color="auto"/>
      </w:divBdr>
    </w:div>
    <w:div w:id="20889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pps.irs.gov/app/eos/pub78Search.d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iny.cc/SFAC_BudgetTempla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ebbie.h.ng@sfgov.org" TargetMode="External"/><Relationship Id="rId25" Type="http://schemas.openxmlformats.org/officeDocument/2006/relationships/footer" Target="footer1.xml"/><Relationship Id="Rfdb8d5b9dc8c412d"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sfartscommission.org/content/sankofa-initiative-spx"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fartscommission.org/content/sankofa-initiative-spx" TargetMode="External"/><Relationship Id="R93309f92048a45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sfac.tfaforms.net/61"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sfcitypartner.sfgov.org/pages/contac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286bc3-0212-4aa4-a74a-4315d215b648">
      <UserInfo>
        <DisplayName>Bonillo, Jaren (ART)</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D14FF92087B4B875F3F0B84B75DE3" ma:contentTypeVersion="8" ma:contentTypeDescription="Create a new document." ma:contentTypeScope="" ma:versionID="47e1a2ac716e2bec3b7d643698eeef4e">
  <xsd:schema xmlns:xsd="http://www.w3.org/2001/XMLSchema" xmlns:xs="http://www.w3.org/2001/XMLSchema" xmlns:p="http://schemas.microsoft.com/office/2006/metadata/properties" xmlns:ns2="4c545533-5cd8-418a-9ed6-fb7fd4e1827b" xmlns:ns3="85286bc3-0212-4aa4-a74a-4315d215b648" targetNamespace="http://schemas.microsoft.com/office/2006/metadata/properties" ma:root="true" ma:fieldsID="afaf5e94ee18b35f2897c5993220bd0c" ns2:_="" ns3:_="">
    <xsd:import namespace="4c545533-5cd8-418a-9ed6-fb7fd4e1827b"/>
    <xsd:import namespace="85286bc3-0212-4aa4-a74a-4315d215b6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45533-5cd8-418a-9ed6-fb7fd4e18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86bc3-0212-4aa4-a74a-4315d215b6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E7D7-E41B-41FF-99A3-468E3A073330}">
  <ds:schemaRefs>
    <ds:schemaRef ds:uri="85286bc3-0212-4aa4-a74a-4315d215b648"/>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4c545533-5cd8-418a-9ed6-fb7fd4e1827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08A32BC-695A-4361-87FF-16E8ED3A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45533-5cd8-418a-9ed6-fb7fd4e1827b"/>
    <ds:schemaRef ds:uri="85286bc3-0212-4aa4-a74a-4315d215b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EB80D-DD93-4F1C-9533-4210DB9CB367}">
  <ds:schemaRefs>
    <ds:schemaRef ds:uri="http://schemas.microsoft.com/sharepoint/v3/contenttype/forms"/>
  </ds:schemaRefs>
</ds:datastoreItem>
</file>

<file path=customXml/itemProps4.xml><?xml version="1.0" encoding="utf-8"?>
<ds:datastoreItem xmlns:ds="http://schemas.openxmlformats.org/officeDocument/2006/customXml" ds:itemID="{4DA23764-732F-438B-8C9C-84A39550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1140</Words>
  <Characters>6653</Characters>
  <Application>Microsoft Office Word</Application>
  <DocSecurity>0</DocSecurity>
  <Lines>511</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Jaren Bonillo;Tina Wiley</dc:creator>
  <cp:keywords/>
  <dc:description/>
  <cp:lastModifiedBy>Candace Diaz</cp:lastModifiedBy>
  <cp:revision>20</cp:revision>
  <cp:lastPrinted>2019-09-19T18:17:00Z</cp:lastPrinted>
  <dcterms:created xsi:type="dcterms:W3CDTF">2020-08-26T07:29:00Z</dcterms:created>
  <dcterms:modified xsi:type="dcterms:W3CDTF">2020-09-09T00:58:00Z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0x010100E90D14FF92087B4B875F3F0B84B75DE3</vt:lpwstr>
  </property>
</Properties>
</file>